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054B2" w14:textId="09AE33A4" w:rsidR="00B26AA3" w:rsidRPr="00886472" w:rsidRDefault="00D214E9" w:rsidP="00B26AA3">
      <w:pPr>
        <w:jc w:val="center"/>
        <w:rPr>
          <w:b/>
        </w:rPr>
      </w:pPr>
      <w:r w:rsidRPr="00886472">
        <w:rPr>
          <w:b/>
        </w:rPr>
        <w:t>BTWG Meeting Minutes</w:t>
      </w:r>
    </w:p>
    <w:p w14:paraId="3FED8B44" w14:textId="19662FA5" w:rsidR="00B26AA3" w:rsidRPr="00886472" w:rsidRDefault="00563E10" w:rsidP="00B92311">
      <w:pPr>
        <w:jc w:val="center"/>
        <w:rPr>
          <w:b/>
        </w:rPr>
      </w:pPr>
      <w:r>
        <w:rPr>
          <w:b/>
        </w:rPr>
        <w:t>August 26th</w:t>
      </w:r>
      <w:r w:rsidR="009F6A21" w:rsidRPr="00886472">
        <w:rPr>
          <w:b/>
        </w:rPr>
        <w:t>, 2025</w:t>
      </w:r>
      <w:r w:rsidR="00477940" w:rsidRPr="00886472">
        <w:rPr>
          <w:b/>
        </w:rPr>
        <w:t>,</w:t>
      </w:r>
      <w:r w:rsidR="00B92311" w:rsidRPr="00886472">
        <w:rPr>
          <w:b/>
        </w:rPr>
        <w:t xml:space="preserve"> </w:t>
      </w:r>
      <w:r w:rsidR="00B26AA3" w:rsidRPr="00886472">
        <w:rPr>
          <w:b/>
        </w:rPr>
        <w:t>Workshop 09:30-1</w:t>
      </w:r>
      <w:r w:rsidR="009F6A21" w:rsidRPr="00886472">
        <w:rPr>
          <w:b/>
        </w:rPr>
        <w:t>2:30</w:t>
      </w:r>
      <w:r w:rsidR="00B26AA3" w:rsidRPr="00886472">
        <w:rPr>
          <w:b/>
        </w:rPr>
        <w:t xml:space="preserve"> PM</w:t>
      </w:r>
    </w:p>
    <w:p w14:paraId="6F8EBE53" w14:textId="07D9AF3F" w:rsidR="00B92311" w:rsidRPr="00886472" w:rsidRDefault="007344E9" w:rsidP="00B92311">
      <w:pPr>
        <w:jc w:val="center"/>
        <w:rPr>
          <w:b/>
        </w:rPr>
      </w:pPr>
      <w:r w:rsidRPr="00886472">
        <w:rPr>
          <w:b/>
        </w:rPr>
        <w:t xml:space="preserve">Meeting </w:t>
      </w:r>
      <w:r w:rsidR="00525263" w:rsidRPr="00886472">
        <w:rPr>
          <w:b/>
        </w:rPr>
        <w:t>1:00 – 4:00 PM</w:t>
      </w:r>
    </w:p>
    <w:p w14:paraId="0ABF4054" w14:textId="0E91F5E1" w:rsidR="00B92311" w:rsidRPr="00886472" w:rsidRDefault="00B92311" w:rsidP="00B92311">
      <w:pPr>
        <w:jc w:val="center"/>
        <w:rPr>
          <w:b/>
        </w:rPr>
      </w:pPr>
      <w:r w:rsidRPr="00886472">
        <w:rPr>
          <w:b/>
        </w:rPr>
        <w:t>YBFWRB Conference Room &amp; Zoom</w:t>
      </w:r>
    </w:p>
    <w:p w14:paraId="7D091830" w14:textId="77777777" w:rsidR="00B92311" w:rsidRPr="00886472" w:rsidRDefault="00B92311" w:rsidP="00B92311">
      <w:pPr>
        <w:rPr>
          <w:b/>
        </w:rPr>
      </w:pPr>
    </w:p>
    <w:p w14:paraId="2F897AB4" w14:textId="26497D9E" w:rsidR="007344E9" w:rsidRPr="00886472" w:rsidRDefault="00FA1007" w:rsidP="00960AA9">
      <w:pPr>
        <w:spacing w:before="120" w:line="259" w:lineRule="auto"/>
        <w:ind w:hanging="360"/>
        <w:rPr>
          <w:b/>
          <w:bCs/>
          <w:u w:val="single"/>
          <w:lang w:val="en-US"/>
        </w:rPr>
      </w:pPr>
      <w:r w:rsidRPr="00886472">
        <w:rPr>
          <w:b/>
          <w:bCs/>
          <w:u w:val="single"/>
          <w:lang w:val="en-US"/>
        </w:rPr>
        <w:t xml:space="preserve">BTWG </w:t>
      </w:r>
      <w:r w:rsidR="007344E9" w:rsidRPr="00886472">
        <w:rPr>
          <w:b/>
          <w:bCs/>
          <w:u w:val="single"/>
          <w:lang w:val="en-US"/>
        </w:rPr>
        <w:t>Meeting Attendance</w:t>
      </w:r>
    </w:p>
    <w:p w14:paraId="063D718F" w14:textId="4AA434E9" w:rsidR="00692021" w:rsidRPr="00886472" w:rsidRDefault="00B92311" w:rsidP="00960AA9">
      <w:pPr>
        <w:spacing w:before="120" w:line="259" w:lineRule="auto"/>
        <w:ind w:hanging="360"/>
      </w:pPr>
      <w:r w:rsidRPr="00886472">
        <w:rPr>
          <w:b/>
          <w:bCs/>
          <w:lang w:val="en-US"/>
        </w:rPr>
        <w:t>Online Attendance</w:t>
      </w:r>
      <w:r w:rsidRPr="00886472">
        <w:rPr>
          <w:lang w:val="en-US"/>
        </w:rPr>
        <w:t xml:space="preserve">: </w:t>
      </w:r>
      <w:r w:rsidR="001F615D">
        <w:rPr>
          <w:lang w:val="en-US"/>
        </w:rPr>
        <w:t>David Dayan (USFWS), Shawna War</w:t>
      </w:r>
      <w:r w:rsidR="00F4287C">
        <w:rPr>
          <w:lang w:val="en-US"/>
        </w:rPr>
        <w:t>e</w:t>
      </w:r>
      <w:r w:rsidR="001F615D">
        <w:rPr>
          <w:lang w:val="en-US"/>
        </w:rPr>
        <w:t>hime (DOE),</w:t>
      </w:r>
      <w:r w:rsidR="00FB406D">
        <w:rPr>
          <w:lang w:val="en-US"/>
        </w:rPr>
        <w:t xml:space="preserve"> </w:t>
      </w:r>
      <w:r w:rsidR="001F615D">
        <w:rPr>
          <w:lang w:val="en-US"/>
        </w:rPr>
        <w:t xml:space="preserve">Kevin Haydon (DOE), </w:t>
      </w:r>
      <w:r w:rsidR="005B1BF4">
        <w:rPr>
          <w:lang w:val="en-US"/>
        </w:rPr>
        <w:t xml:space="preserve">Katy Pfannenstein (USFWS), Todd Newsome (YN), </w:t>
      </w:r>
      <w:r w:rsidR="00FB406D">
        <w:rPr>
          <w:lang w:val="en-US"/>
        </w:rPr>
        <w:t>Steve Caromile (WDFW), Mitch Long (KCT), Jeff Nelson (USFS), Gary Torretta (USFS), John Reeves</w:t>
      </w:r>
      <w:r w:rsidR="00F4287C">
        <w:rPr>
          <w:lang w:val="en-US"/>
        </w:rPr>
        <w:t xml:space="preserve"> (Kachess Landowner)</w:t>
      </w:r>
      <w:r w:rsidR="00FB406D">
        <w:rPr>
          <w:lang w:val="en-US"/>
        </w:rPr>
        <w:t>, Scott Kline (WDFW), Kelsey Martin Harbick (KCT)</w:t>
      </w:r>
      <w:r w:rsidR="000D2439">
        <w:rPr>
          <w:lang w:val="en-US"/>
        </w:rPr>
        <w:t>, Russ Byington (Yakama Nation), William Meyer (WDFW)</w:t>
      </w:r>
      <w:r w:rsidR="00EB7B34">
        <w:rPr>
          <w:lang w:val="en-US"/>
        </w:rPr>
        <w:t>, Kathryn Furr (USFS</w:t>
      </w:r>
      <w:r w:rsidR="00F4287C">
        <w:rPr>
          <w:lang w:val="en-US"/>
        </w:rPr>
        <w:t>)</w:t>
      </w:r>
    </w:p>
    <w:p w14:paraId="10D68650" w14:textId="6FB9F690" w:rsidR="007D2EC8" w:rsidRPr="00886472" w:rsidRDefault="00B92311" w:rsidP="001417DA">
      <w:pPr>
        <w:spacing w:before="120" w:line="259" w:lineRule="auto"/>
        <w:ind w:hanging="360"/>
      </w:pPr>
      <w:r w:rsidRPr="00886472">
        <w:rPr>
          <w:b/>
          <w:bCs/>
          <w:lang w:val="en-US"/>
        </w:rPr>
        <w:t>In-person Attendance:</w:t>
      </w:r>
      <w:r w:rsidRPr="00886472">
        <w:rPr>
          <w:lang w:val="en-US"/>
        </w:rPr>
        <w:t xml:space="preserve"> </w:t>
      </w:r>
      <w:r w:rsidR="001F615D">
        <w:rPr>
          <w:lang w:val="en-US"/>
        </w:rPr>
        <w:t xml:space="preserve">Alex Lopez (USFWS), Craig Haskell (USFWS), Joel Hubble (Consultant), Aimee Taylor (MCFEG), Alex Conley (YBFWRB), </w:t>
      </w:r>
      <w:r w:rsidR="00F31E3A">
        <w:rPr>
          <w:lang w:val="en-US"/>
        </w:rPr>
        <w:t xml:space="preserve">Bridget Wood (YBFWRB), Cheyne Mayer (YBFWRB), </w:t>
      </w:r>
      <w:r w:rsidR="001F615D">
        <w:rPr>
          <w:lang w:val="en-US"/>
        </w:rPr>
        <w:t xml:space="preserve">Zac Zacavish (YN), Connor Cunningham (USFWS), </w:t>
      </w:r>
      <w:r w:rsidR="00FB406D">
        <w:rPr>
          <w:lang w:val="en-US"/>
        </w:rPr>
        <w:t xml:space="preserve">Walt Larrick (Consultant), </w:t>
      </w:r>
      <w:r w:rsidR="000D2439">
        <w:rPr>
          <w:lang w:val="en-US"/>
        </w:rPr>
        <w:t>Emma and Laur</w:t>
      </w:r>
      <w:r w:rsidR="00F4287C">
        <w:rPr>
          <w:lang w:val="en-US"/>
        </w:rPr>
        <w:t>en (USFWS)</w:t>
      </w:r>
      <w:r w:rsidR="00FB406D">
        <w:rPr>
          <w:lang w:val="en-US"/>
        </w:rPr>
        <w:t>, Trevor Hutton (WDFW)</w:t>
      </w:r>
    </w:p>
    <w:p w14:paraId="32F52A85" w14:textId="77777777" w:rsidR="007D2EC8" w:rsidRPr="00886472" w:rsidRDefault="007D2EC8" w:rsidP="007D2EC8">
      <w:pPr>
        <w:spacing w:before="120" w:after="40" w:line="259" w:lineRule="auto"/>
        <w:ind w:left="360"/>
      </w:pPr>
    </w:p>
    <w:p w14:paraId="167EAE99" w14:textId="5EBC4DEA" w:rsidR="001417DA" w:rsidRPr="00886472" w:rsidRDefault="001417DA" w:rsidP="009A7BE7">
      <w:pPr>
        <w:spacing w:before="120" w:after="40" w:line="259" w:lineRule="auto"/>
        <w:ind w:hanging="360"/>
        <w:jc w:val="center"/>
        <w:rPr>
          <w:b/>
          <w:bCs/>
          <w:u w:val="single"/>
        </w:rPr>
      </w:pPr>
      <w:r w:rsidRPr="00886472">
        <w:rPr>
          <w:b/>
          <w:bCs/>
          <w:u w:val="single"/>
        </w:rPr>
        <w:t>BTWG Regular Meeting Notes (</w:t>
      </w:r>
      <w:r w:rsidR="0052570C" w:rsidRPr="00886472">
        <w:rPr>
          <w:b/>
          <w:bCs/>
          <w:u w:val="single"/>
        </w:rPr>
        <w:t>w</w:t>
      </w:r>
      <w:r w:rsidRPr="00886472">
        <w:rPr>
          <w:b/>
          <w:bCs/>
          <w:u w:val="single"/>
        </w:rPr>
        <w:t>orkshop notes are at the end of this document)</w:t>
      </w:r>
    </w:p>
    <w:p w14:paraId="3ED7EB83" w14:textId="77777777" w:rsidR="0052570C" w:rsidRPr="00886472" w:rsidRDefault="0052570C" w:rsidP="00960AA9">
      <w:pPr>
        <w:spacing w:before="120" w:after="40" w:line="259" w:lineRule="auto"/>
        <w:ind w:hanging="360"/>
        <w:rPr>
          <w:b/>
          <w:bCs/>
          <w:u w:val="single"/>
        </w:rPr>
      </w:pPr>
    </w:p>
    <w:p w14:paraId="48D8021C" w14:textId="2612EB41" w:rsidR="00767821" w:rsidRDefault="003716BF" w:rsidP="00960AA9">
      <w:pPr>
        <w:spacing w:before="120" w:after="40" w:line="259" w:lineRule="auto"/>
        <w:ind w:hanging="360"/>
        <w:rPr>
          <w:b/>
          <w:bCs/>
          <w:u w:val="single"/>
        </w:rPr>
      </w:pPr>
      <w:r w:rsidRPr="00886472">
        <w:rPr>
          <w:b/>
          <w:bCs/>
          <w:u w:val="single"/>
        </w:rPr>
        <w:t>Updates and Announcements</w:t>
      </w:r>
    </w:p>
    <w:p w14:paraId="132A1167" w14:textId="77777777" w:rsidR="00DB5B66" w:rsidRDefault="00DB5B66" w:rsidP="00960AA9">
      <w:pPr>
        <w:spacing w:before="120" w:after="40" w:line="259" w:lineRule="auto"/>
        <w:ind w:hanging="360"/>
        <w:rPr>
          <w:b/>
          <w:bCs/>
          <w:u w:val="single"/>
        </w:rPr>
      </w:pPr>
    </w:p>
    <w:p w14:paraId="480403F9" w14:textId="2D8F2450" w:rsidR="00DB5B66" w:rsidRPr="00DB5B66" w:rsidRDefault="00DB5B66" w:rsidP="00DB5B66">
      <w:pPr>
        <w:pStyle w:val="ListParagraph"/>
        <w:numPr>
          <w:ilvl w:val="0"/>
          <w:numId w:val="8"/>
        </w:numPr>
        <w:spacing w:before="120" w:after="40" w:line="259" w:lineRule="auto"/>
      </w:pPr>
      <w:r>
        <w:rPr>
          <w:b/>
          <w:bCs/>
          <w:u w:val="single"/>
        </w:rPr>
        <w:t>ScCS Updates</w:t>
      </w:r>
    </w:p>
    <w:p w14:paraId="6D58C67B" w14:textId="1AC2C45F" w:rsidR="00DB5B66" w:rsidRDefault="00DB5B66" w:rsidP="00DB5B66">
      <w:pPr>
        <w:pStyle w:val="ListParagraph"/>
        <w:spacing w:before="120" w:after="40" w:line="259" w:lineRule="auto"/>
      </w:pPr>
      <w:r>
        <w:t>Aimee shared the information on the upcoming ScCS event that will be held in Skagit County</w:t>
      </w:r>
      <w:r w:rsidR="00F4287C">
        <w:t xml:space="preserve"> from September 30</w:t>
      </w:r>
      <w:r w:rsidR="00F4287C" w:rsidRPr="00F4287C">
        <w:rPr>
          <w:vertAlign w:val="superscript"/>
        </w:rPr>
        <w:t>th</w:t>
      </w:r>
      <w:r w:rsidR="00F4287C">
        <w:t xml:space="preserve"> – October 2</w:t>
      </w:r>
      <w:r w:rsidR="00F4287C" w:rsidRPr="00F4287C">
        <w:rPr>
          <w:vertAlign w:val="superscript"/>
        </w:rPr>
        <w:t>nd</w:t>
      </w:r>
      <w:r w:rsidR="00F4287C">
        <w:t xml:space="preserve">. </w:t>
      </w:r>
      <w:r>
        <w:t>She encouraged members to consider attending if they had funding available.</w:t>
      </w:r>
      <w:r w:rsidR="00F4287C">
        <w:t xml:space="preserve"> Here is the link to register: </w:t>
      </w:r>
      <w:hyperlink r:id="rId7" w:history="1">
        <w:r w:rsidR="00F4287C" w:rsidRPr="00F4287C">
          <w:rPr>
            <w:rStyle w:val="Hyperlink"/>
          </w:rPr>
          <w:t>https://www.eventbrite.com/e/salvelinus-confluentus-curiosity-society-2025-annual-meeting-tickets-1407657654939</w:t>
        </w:r>
      </w:hyperlink>
    </w:p>
    <w:p w14:paraId="49D3515B" w14:textId="77777777" w:rsidR="00DB5B66" w:rsidRDefault="00DB5B66" w:rsidP="00DB5B66">
      <w:pPr>
        <w:pStyle w:val="ListParagraph"/>
        <w:spacing w:before="120" w:after="40" w:line="259" w:lineRule="auto"/>
      </w:pPr>
    </w:p>
    <w:p w14:paraId="13A2035C" w14:textId="702011E9" w:rsidR="00DB5B66" w:rsidRPr="00DB5B66" w:rsidRDefault="00DB5B66" w:rsidP="00DB5B66">
      <w:pPr>
        <w:pStyle w:val="ListParagraph"/>
        <w:numPr>
          <w:ilvl w:val="0"/>
          <w:numId w:val="8"/>
        </w:numPr>
        <w:spacing w:before="120" w:after="40" w:line="259" w:lineRule="auto"/>
        <w:rPr>
          <w:b/>
          <w:bCs/>
          <w:u w:val="single"/>
        </w:rPr>
      </w:pPr>
      <w:r w:rsidRPr="00DB5B66">
        <w:rPr>
          <w:b/>
          <w:bCs/>
          <w:u w:val="single"/>
        </w:rPr>
        <w:t>WDFW Fish Passage Updates</w:t>
      </w:r>
    </w:p>
    <w:p w14:paraId="7C877786" w14:textId="030B427D" w:rsidR="00DB5B66" w:rsidRDefault="00DB5B66" w:rsidP="00DB5B66">
      <w:pPr>
        <w:pStyle w:val="ListParagraph"/>
        <w:spacing w:before="120" w:after="40" w:line="259" w:lineRule="auto"/>
      </w:pPr>
      <w:r>
        <w:t>Alex Lopez shared that they will be purchasing supplies for the flume build at Box Canyon. Flume construction is set for September 1</w:t>
      </w:r>
      <w:r w:rsidR="00F4287C">
        <w:t>7</w:t>
      </w:r>
      <w:r w:rsidRPr="00DB5B66">
        <w:rPr>
          <w:vertAlign w:val="superscript"/>
        </w:rPr>
        <w:t>th</w:t>
      </w:r>
      <w:r>
        <w:t xml:space="preserve">, 2025. Other areas of need are holding flows and will not need flume construction at this point. </w:t>
      </w:r>
    </w:p>
    <w:p w14:paraId="3429976E" w14:textId="77777777" w:rsidR="00DB5B66" w:rsidRDefault="00DB5B66" w:rsidP="00DB5B66">
      <w:pPr>
        <w:pStyle w:val="ListParagraph"/>
        <w:spacing w:before="120" w:after="40" w:line="259" w:lineRule="auto"/>
      </w:pPr>
    </w:p>
    <w:p w14:paraId="1DEAE44F" w14:textId="6C97248E" w:rsidR="00DB5B66" w:rsidRPr="0063097D" w:rsidRDefault="00DB5B66" w:rsidP="00DB5B66">
      <w:pPr>
        <w:pStyle w:val="ListParagraph"/>
        <w:numPr>
          <w:ilvl w:val="0"/>
          <w:numId w:val="8"/>
        </w:numPr>
        <w:spacing w:before="120" w:after="40" w:line="259" w:lineRule="auto"/>
        <w:rPr>
          <w:b/>
          <w:bCs/>
          <w:u w:val="single"/>
        </w:rPr>
      </w:pPr>
      <w:r w:rsidRPr="0063097D">
        <w:rPr>
          <w:b/>
          <w:bCs/>
          <w:u w:val="single"/>
        </w:rPr>
        <w:t>BTTF Updates</w:t>
      </w:r>
    </w:p>
    <w:p w14:paraId="6443E5FB" w14:textId="10D1D0A2" w:rsidR="00DB5B66" w:rsidRDefault="00F4287C" w:rsidP="00DB5B66">
      <w:pPr>
        <w:pStyle w:val="ListParagraph"/>
        <w:spacing w:before="120" w:after="40" w:line="259" w:lineRule="auto"/>
      </w:pPr>
      <w:r>
        <w:t>Aug 26th</w:t>
      </w:r>
      <w:r w:rsidR="00DB5B66">
        <w:t xml:space="preserve"> is the</w:t>
      </w:r>
      <w:r>
        <w:t xml:space="preserve"> high-school</w:t>
      </w:r>
      <w:r w:rsidR="00DB5B66">
        <w:t xml:space="preserve"> intern</w:t>
      </w:r>
      <w:r>
        <w:t>s’</w:t>
      </w:r>
      <w:r w:rsidR="00DB5B66">
        <w:t xml:space="preserve"> final day in the </w:t>
      </w:r>
      <w:proofErr w:type="gramStart"/>
      <w:r w:rsidR="00DB5B66">
        <w:t>field,</w:t>
      </w:r>
      <w:proofErr w:type="gramEnd"/>
      <w:r w:rsidR="00DB5B66">
        <w:t xml:space="preserve"> they are returning to school</w:t>
      </w:r>
      <w:r>
        <w:t xml:space="preserve">. </w:t>
      </w:r>
      <w:r w:rsidR="00DB5B66">
        <w:t xml:space="preserve">BTTF has been busy doing fish rescues and monitoring flows throughout the summer. </w:t>
      </w:r>
      <w:r>
        <w:t>Aug 26th</w:t>
      </w:r>
      <w:r w:rsidR="00DB5B66">
        <w:t xml:space="preserve"> is the first day of redd surveys</w:t>
      </w:r>
      <w:r w:rsidR="0063097D">
        <w:t xml:space="preserve"> for the BTTF. </w:t>
      </w:r>
      <w:r>
        <w:t>Most of the BTTF crew will be finishing work in September.</w:t>
      </w:r>
    </w:p>
    <w:p w14:paraId="50B69973" w14:textId="77777777" w:rsidR="0063097D" w:rsidRDefault="0063097D" w:rsidP="00DB5B66">
      <w:pPr>
        <w:pStyle w:val="ListParagraph"/>
        <w:spacing w:before="120" w:after="40" w:line="259" w:lineRule="auto"/>
      </w:pPr>
    </w:p>
    <w:p w14:paraId="28024915" w14:textId="5571CD0B" w:rsidR="0063097D" w:rsidRPr="0063097D" w:rsidRDefault="0063097D" w:rsidP="0063097D">
      <w:pPr>
        <w:pStyle w:val="ListParagraph"/>
        <w:numPr>
          <w:ilvl w:val="0"/>
          <w:numId w:val="8"/>
        </w:numPr>
        <w:spacing w:before="120" w:after="40" w:line="259" w:lineRule="auto"/>
        <w:rPr>
          <w:b/>
          <w:bCs/>
          <w:u w:val="single"/>
        </w:rPr>
      </w:pPr>
      <w:r w:rsidRPr="0063097D">
        <w:rPr>
          <w:b/>
          <w:bCs/>
          <w:u w:val="single"/>
        </w:rPr>
        <w:t>La Salle Updates</w:t>
      </w:r>
    </w:p>
    <w:p w14:paraId="2611C37E" w14:textId="29E68BF7" w:rsidR="0063097D" w:rsidRDefault="0063097D" w:rsidP="0063097D">
      <w:pPr>
        <w:pStyle w:val="ListParagraph"/>
        <w:spacing w:before="120" w:after="40" w:line="259" w:lineRule="auto"/>
      </w:pPr>
      <w:r>
        <w:lastRenderedPageBreak/>
        <w:t>Todd Newsome updated that they currently have 307 Kachess fish and they are growing good. There are no Gold Creek fish at La Salle. They will likely split the tanks soon.</w:t>
      </w:r>
    </w:p>
    <w:p w14:paraId="45549519" w14:textId="77777777" w:rsidR="0063097D" w:rsidRDefault="0063097D" w:rsidP="0063097D">
      <w:pPr>
        <w:pStyle w:val="ListParagraph"/>
        <w:spacing w:before="120" w:after="40" w:line="259" w:lineRule="auto"/>
      </w:pPr>
    </w:p>
    <w:p w14:paraId="5CF76786" w14:textId="16CD56EF" w:rsidR="0063097D" w:rsidRPr="0063097D" w:rsidRDefault="0063097D" w:rsidP="0063097D">
      <w:pPr>
        <w:pStyle w:val="ListParagraph"/>
        <w:numPr>
          <w:ilvl w:val="0"/>
          <w:numId w:val="8"/>
        </w:numPr>
        <w:spacing w:before="120" w:after="40" w:line="259" w:lineRule="auto"/>
        <w:rPr>
          <w:b/>
          <w:bCs/>
          <w:u w:val="single"/>
        </w:rPr>
      </w:pPr>
      <w:r w:rsidRPr="0063097D">
        <w:rPr>
          <w:b/>
          <w:bCs/>
          <w:u w:val="single"/>
        </w:rPr>
        <w:t>SF Tieton Bridge Project</w:t>
      </w:r>
    </w:p>
    <w:p w14:paraId="436D49E0" w14:textId="0B91E16B" w:rsidR="0063097D" w:rsidRDefault="0063097D" w:rsidP="0063097D">
      <w:pPr>
        <w:pStyle w:val="ListParagraph"/>
        <w:spacing w:before="120" w:after="40" w:line="259" w:lineRule="auto"/>
      </w:pPr>
      <w:r>
        <w:t xml:space="preserve">Alex Conley gave an update on the bridge project and shared that project is currently out for bid. There was $500k of funding approved as a SRFB project. </w:t>
      </w:r>
    </w:p>
    <w:p w14:paraId="7EB07E65" w14:textId="77777777" w:rsidR="0063097D" w:rsidRDefault="0063097D" w:rsidP="0063097D">
      <w:pPr>
        <w:pStyle w:val="ListParagraph"/>
        <w:spacing w:before="120" w:after="40" w:line="259" w:lineRule="auto"/>
      </w:pPr>
    </w:p>
    <w:p w14:paraId="612FF075" w14:textId="6F7DD2B7" w:rsidR="0063097D" w:rsidRPr="0063097D" w:rsidRDefault="0063097D" w:rsidP="0063097D">
      <w:pPr>
        <w:pStyle w:val="ListParagraph"/>
        <w:numPr>
          <w:ilvl w:val="0"/>
          <w:numId w:val="8"/>
        </w:numPr>
        <w:spacing w:before="120" w:after="40" w:line="259" w:lineRule="auto"/>
        <w:rPr>
          <w:b/>
          <w:bCs/>
          <w:u w:val="single"/>
        </w:rPr>
      </w:pPr>
      <w:r w:rsidRPr="0063097D">
        <w:rPr>
          <w:b/>
          <w:bCs/>
          <w:u w:val="single"/>
        </w:rPr>
        <w:t>Cold Creek Updates</w:t>
      </w:r>
    </w:p>
    <w:p w14:paraId="6848F3BB" w14:textId="3F2D12FB" w:rsidR="0063097D" w:rsidRDefault="0063097D" w:rsidP="0063097D">
      <w:pPr>
        <w:pStyle w:val="ListParagraph"/>
        <w:spacing w:before="120" w:after="40" w:line="259" w:lineRule="auto"/>
      </w:pPr>
      <w:r>
        <w:t xml:space="preserve">Alex Conley provided a quick background of Cold Creek and the questions the BTWG had </w:t>
      </w:r>
      <w:r w:rsidR="000D2439">
        <w:t>asked for</w:t>
      </w:r>
      <w:r>
        <w:t xml:space="preserve"> last year. He asked if there </w:t>
      </w:r>
      <w:r w:rsidR="00F4287C">
        <w:t>was</w:t>
      </w:r>
      <w:r>
        <w:t xml:space="preserve"> anyone in the room that could provide an update, there was no one present that </w:t>
      </w:r>
      <w:r w:rsidR="000D2439">
        <w:t>had</w:t>
      </w:r>
      <w:r>
        <w:t xml:space="preserve"> done any work on Cold Creek this year. </w:t>
      </w:r>
    </w:p>
    <w:p w14:paraId="11B0A3FA" w14:textId="77777777" w:rsidR="0063097D" w:rsidRDefault="0063097D" w:rsidP="0063097D">
      <w:pPr>
        <w:pStyle w:val="ListParagraph"/>
        <w:spacing w:before="120" w:after="40" w:line="259" w:lineRule="auto"/>
      </w:pPr>
    </w:p>
    <w:p w14:paraId="1685CC2E" w14:textId="403B931A" w:rsidR="0063097D" w:rsidRPr="0063097D" w:rsidRDefault="0063097D" w:rsidP="0063097D">
      <w:pPr>
        <w:pStyle w:val="ListParagraph"/>
        <w:numPr>
          <w:ilvl w:val="0"/>
          <w:numId w:val="8"/>
        </w:numPr>
        <w:spacing w:before="120" w:after="40" w:line="259" w:lineRule="auto"/>
        <w:rPr>
          <w:b/>
          <w:bCs/>
          <w:u w:val="single"/>
        </w:rPr>
      </w:pPr>
      <w:r w:rsidRPr="0063097D">
        <w:rPr>
          <w:b/>
          <w:bCs/>
          <w:u w:val="single"/>
        </w:rPr>
        <w:t>Redd Survey Coordination</w:t>
      </w:r>
    </w:p>
    <w:p w14:paraId="4FE42E9B" w14:textId="4F2A5DF4" w:rsidR="0063097D" w:rsidRDefault="0063097D" w:rsidP="0063097D">
      <w:pPr>
        <w:pStyle w:val="ListParagraph"/>
      </w:pPr>
      <w:r>
        <w:t xml:space="preserve">Aimee shared the BTTF calendar and noted that there </w:t>
      </w:r>
      <w:proofErr w:type="gramStart"/>
      <w:r>
        <w:t>is</w:t>
      </w:r>
      <w:proofErr w:type="gramEnd"/>
      <w:r>
        <w:t xml:space="preserve"> some </w:t>
      </w:r>
      <w:proofErr w:type="gramStart"/>
      <w:r>
        <w:t>opportunity</w:t>
      </w:r>
      <w:proofErr w:type="gramEnd"/>
      <w:r>
        <w:t xml:space="preserve"> for </w:t>
      </w:r>
      <w:r w:rsidR="00F4287C">
        <w:t xml:space="preserve">partners to join surveys </w:t>
      </w:r>
      <w:r>
        <w:t>from around September 8</w:t>
      </w:r>
      <w:r w:rsidRPr="0063097D">
        <w:rPr>
          <w:vertAlign w:val="superscript"/>
        </w:rPr>
        <w:t>th</w:t>
      </w:r>
      <w:r>
        <w:t xml:space="preserve"> through the end of the season. </w:t>
      </w:r>
      <w:r w:rsidR="000D2439">
        <w:t xml:space="preserve">It was requested that Aimee send out the most recent version of the calendar in an email to the BTWG. Scott is having issues getting people added to the Teams account due to the IT back up at WDFW. </w:t>
      </w:r>
    </w:p>
    <w:p w14:paraId="023F426E" w14:textId="77777777" w:rsidR="0063097D" w:rsidRDefault="0063097D" w:rsidP="0063097D">
      <w:pPr>
        <w:pStyle w:val="ListParagraph"/>
        <w:spacing w:before="120" w:after="40" w:line="259" w:lineRule="auto"/>
      </w:pPr>
    </w:p>
    <w:p w14:paraId="39B2AD74" w14:textId="2F6FE054" w:rsidR="0063097D" w:rsidRDefault="0063097D" w:rsidP="0063097D">
      <w:pPr>
        <w:pStyle w:val="ListParagraph"/>
        <w:numPr>
          <w:ilvl w:val="0"/>
          <w:numId w:val="8"/>
        </w:numPr>
        <w:spacing w:before="120" w:after="40" w:line="259" w:lineRule="auto"/>
        <w:rPr>
          <w:b/>
          <w:bCs/>
          <w:u w:val="single"/>
        </w:rPr>
      </w:pPr>
      <w:r w:rsidRPr="0063097D">
        <w:rPr>
          <w:b/>
          <w:bCs/>
          <w:u w:val="single"/>
        </w:rPr>
        <w:t>Gold/Kachess/Box KCT Updates</w:t>
      </w:r>
    </w:p>
    <w:p w14:paraId="11C0C2F9" w14:textId="6D540E09" w:rsidR="000D2439" w:rsidRDefault="00B45242" w:rsidP="000D2439">
      <w:pPr>
        <w:pStyle w:val="ListParagraph"/>
        <w:spacing w:before="120" w:after="40" w:line="259" w:lineRule="auto"/>
      </w:pPr>
      <w:r>
        <w:t xml:space="preserve">Gold Creek Update: </w:t>
      </w:r>
      <w:r w:rsidR="000D2439">
        <w:t xml:space="preserve">Gold Creek will be going out to bid next week for all instream work, filling part of Gold Creek Pond, and filling Heli’s Pond. They have hired a private consultant to assist with locating private funding to support the funding gap. They have secured Jacobs to assist with the NEPA process to help with the agencies involved with workload. The Oneida nets were successful at catching </w:t>
      </w:r>
      <w:r w:rsidR="00F4287C">
        <w:t xml:space="preserve">fish to remove from the pond, </w:t>
      </w:r>
      <w:r w:rsidR="000D2439">
        <w:t>including pike minnow and sucker</w:t>
      </w:r>
      <w:r w:rsidR="00F4287C">
        <w:t>s</w:t>
      </w:r>
      <w:r w:rsidR="000D2439">
        <w:t>. They are looking at placing a structure at the mouth of the</w:t>
      </w:r>
      <w:r w:rsidR="00F4287C">
        <w:t xml:space="preserve"> outlet channel of the pond</w:t>
      </w:r>
      <w:r w:rsidR="000D2439">
        <w:t xml:space="preserve"> to prevent fish from moving back upstream but will continue to allow fish to move downstream into Gold Creek and the reservoir. </w:t>
      </w:r>
    </w:p>
    <w:p w14:paraId="509F0C83" w14:textId="77777777" w:rsidR="00B45242" w:rsidRDefault="00B45242" w:rsidP="000D2439">
      <w:pPr>
        <w:pStyle w:val="ListParagraph"/>
        <w:spacing w:before="120" w:after="40" w:line="259" w:lineRule="auto"/>
      </w:pPr>
    </w:p>
    <w:p w14:paraId="7578222A" w14:textId="280821D3" w:rsidR="00B45242" w:rsidRDefault="00B45242" w:rsidP="000D2439">
      <w:pPr>
        <w:pStyle w:val="ListParagraph"/>
        <w:spacing w:before="120" w:after="40" w:line="259" w:lineRule="auto"/>
      </w:pPr>
      <w:r>
        <w:t xml:space="preserve">Kachess Update: Kelsey updated that KCT should be getting their final designs for the Kachess project to construct a new trailhead parking lot. The road will be decommissioned </w:t>
      </w:r>
      <w:r w:rsidR="000C64B7">
        <w:t xml:space="preserve">from </w:t>
      </w:r>
      <w:r>
        <w:t>the current parking lot</w:t>
      </w:r>
      <w:r w:rsidR="000C64B7">
        <w:t xml:space="preserve"> </w:t>
      </w:r>
      <w:proofErr w:type="gramStart"/>
      <w:r w:rsidR="000C64B7">
        <w:t>up</w:t>
      </w:r>
      <w:proofErr w:type="gramEnd"/>
      <w:r w:rsidR="000C64B7">
        <w:t xml:space="preserve"> about 200 feet</w:t>
      </w:r>
      <w:r>
        <w:t>. The</w:t>
      </w:r>
      <w:r w:rsidR="000C64B7">
        <w:t xml:space="preserve"> rest of the</w:t>
      </w:r>
      <w:r>
        <w:t xml:space="preserve"> road will remain open </w:t>
      </w:r>
      <w:r w:rsidR="000C64B7">
        <w:t xml:space="preserve">down </w:t>
      </w:r>
      <w:r>
        <w:t xml:space="preserve">to the decommissioned </w:t>
      </w:r>
      <w:proofErr w:type="gramStart"/>
      <w:r>
        <w:t>area</w:t>
      </w:r>
      <w:proofErr w:type="gramEnd"/>
      <w:r>
        <w:t xml:space="preserve"> however there will not be a large </w:t>
      </w:r>
      <w:proofErr w:type="gramStart"/>
      <w:r>
        <w:t>turn around</w:t>
      </w:r>
      <w:proofErr w:type="gramEnd"/>
      <w:r>
        <w:t xml:space="preserve"> area or parking are</w:t>
      </w:r>
      <w:r w:rsidR="000C64B7">
        <w:t>a. The goal is to complete this work before winter of this year.</w:t>
      </w:r>
    </w:p>
    <w:p w14:paraId="4A39C460" w14:textId="77777777" w:rsidR="00B45242" w:rsidRDefault="00B45242" w:rsidP="000D2439">
      <w:pPr>
        <w:pStyle w:val="ListParagraph"/>
        <w:spacing w:before="120" w:after="40" w:line="259" w:lineRule="auto"/>
      </w:pPr>
    </w:p>
    <w:p w14:paraId="2B11CAFA" w14:textId="72B8DB5B" w:rsidR="00B45242" w:rsidRDefault="00B45242" w:rsidP="000D2439">
      <w:pPr>
        <w:pStyle w:val="ListParagraph"/>
        <w:spacing w:before="120" w:after="40" w:line="259" w:lineRule="auto"/>
      </w:pPr>
      <w:r>
        <w:t xml:space="preserve">Box Canyon Update: No update for Box Canyon and Peek-a-boo Falls project. It was not awarded funding. KCT is working on completing the projects that they currently have open but will continue to look for funding for Peek-a-boo Falls. </w:t>
      </w:r>
    </w:p>
    <w:p w14:paraId="3F22CECF" w14:textId="77777777" w:rsidR="00B45242" w:rsidRPr="000D2439" w:rsidRDefault="00B45242" w:rsidP="000D2439">
      <w:pPr>
        <w:pStyle w:val="ListParagraph"/>
        <w:spacing w:before="120" w:after="40" w:line="259" w:lineRule="auto"/>
      </w:pPr>
    </w:p>
    <w:p w14:paraId="2FE193BC" w14:textId="39503DDD" w:rsidR="0063097D" w:rsidRDefault="0063097D" w:rsidP="0063097D">
      <w:pPr>
        <w:pStyle w:val="ListParagraph"/>
        <w:numPr>
          <w:ilvl w:val="0"/>
          <w:numId w:val="8"/>
        </w:numPr>
        <w:spacing w:before="120" w:after="40" w:line="259" w:lineRule="auto"/>
        <w:rPr>
          <w:b/>
          <w:bCs/>
          <w:u w:val="single"/>
        </w:rPr>
      </w:pPr>
      <w:r w:rsidRPr="0063097D">
        <w:rPr>
          <w:b/>
          <w:bCs/>
          <w:u w:val="single"/>
        </w:rPr>
        <w:lastRenderedPageBreak/>
        <w:t>Statewide Framework Update</w:t>
      </w:r>
    </w:p>
    <w:p w14:paraId="5209766F" w14:textId="0B6ED25F" w:rsidR="00F31E3A" w:rsidRPr="00F31E3A" w:rsidRDefault="00F31E3A" w:rsidP="00F31E3A">
      <w:pPr>
        <w:pStyle w:val="ListParagraph"/>
        <w:spacing w:before="120" w:after="40" w:line="259" w:lineRule="auto"/>
      </w:pPr>
      <w:r>
        <w:t xml:space="preserve">There has been a pause in the framework update, however they have been able to get back to work on it recently. David Dayan is hoping that they can provide a document for the </w:t>
      </w:r>
      <w:r w:rsidR="000C64B7">
        <w:t>BTWG</w:t>
      </w:r>
      <w:r>
        <w:t xml:space="preserve"> </w:t>
      </w:r>
      <w:r w:rsidR="000C64B7">
        <w:t xml:space="preserve">to review </w:t>
      </w:r>
      <w:r>
        <w:t>this coming winter</w:t>
      </w:r>
      <w:r w:rsidR="000C64B7">
        <w:t>.</w:t>
      </w:r>
    </w:p>
    <w:p w14:paraId="47DBEAFA" w14:textId="77777777" w:rsidR="00F31E3A" w:rsidRPr="0063097D" w:rsidRDefault="00F31E3A" w:rsidP="00F31E3A">
      <w:pPr>
        <w:pStyle w:val="ListParagraph"/>
        <w:spacing w:before="120" w:after="40" w:line="259" w:lineRule="auto"/>
        <w:rPr>
          <w:b/>
          <w:bCs/>
          <w:u w:val="single"/>
        </w:rPr>
      </w:pPr>
    </w:p>
    <w:p w14:paraId="0A33C19E" w14:textId="4462E0CB" w:rsidR="0063097D" w:rsidRDefault="0063097D" w:rsidP="0063097D">
      <w:pPr>
        <w:pStyle w:val="ListParagraph"/>
        <w:numPr>
          <w:ilvl w:val="0"/>
          <w:numId w:val="8"/>
        </w:numPr>
        <w:spacing w:before="120" w:after="40" w:line="259" w:lineRule="auto"/>
        <w:rPr>
          <w:b/>
          <w:bCs/>
          <w:u w:val="single"/>
        </w:rPr>
      </w:pPr>
      <w:r w:rsidRPr="0063097D">
        <w:rPr>
          <w:b/>
          <w:bCs/>
          <w:u w:val="single"/>
        </w:rPr>
        <w:t>ESA Updates to Bull Trout (Idaho?)</w:t>
      </w:r>
    </w:p>
    <w:p w14:paraId="5AEF19D6" w14:textId="0C5B7E52" w:rsidR="00F31E3A" w:rsidRDefault="00F31E3A" w:rsidP="000C64B7">
      <w:pPr>
        <w:pStyle w:val="ListParagraph"/>
        <w:spacing w:before="120" w:after="40" w:line="259" w:lineRule="auto"/>
      </w:pPr>
      <w:r>
        <w:t xml:space="preserve">Scott Kline had shared that he had received an email from USFWS in Idaho Fish and Wildlife Office that there would be potential changes to the 4D rule and potential DPS reclassification. He wanted to ask the group if anyone else had heard anything regarding this email. David Dayan provided feedback that there was an agreement back in 2015 that USFWS would evaluate the 4D rule and DPS reclassification in the future. Recently agencies have started talking about the </w:t>
      </w:r>
      <w:r w:rsidR="000C64B7">
        <w:t>plan</w:t>
      </w:r>
      <w:r>
        <w:t xml:space="preserve"> to review the 4D rule and DPS reclassification</w:t>
      </w:r>
      <w:r w:rsidR="000C64B7">
        <w:t xml:space="preserve">. All the relevant stakeholders (state, federal, tribal) have been and will be involved in these conversations. </w:t>
      </w:r>
    </w:p>
    <w:p w14:paraId="67BC8F3C" w14:textId="77777777" w:rsidR="000C64B7" w:rsidRPr="00F31E3A" w:rsidRDefault="000C64B7" w:rsidP="000C64B7">
      <w:pPr>
        <w:pStyle w:val="ListParagraph"/>
        <w:spacing w:before="120" w:after="40" w:line="259" w:lineRule="auto"/>
      </w:pPr>
    </w:p>
    <w:p w14:paraId="388B2C9C" w14:textId="5D46A898" w:rsidR="0063097D" w:rsidRPr="0063097D" w:rsidRDefault="0063097D" w:rsidP="0063097D">
      <w:pPr>
        <w:pStyle w:val="ListParagraph"/>
        <w:numPr>
          <w:ilvl w:val="0"/>
          <w:numId w:val="8"/>
        </w:numPr>
        <w:spacing w:before="120" w:after="40" w:line="259" w:lineRule="auto"/>
        <w:rPr>
          <w:b/>
          <w:bCs/>
          <w:u w:val="single"/>
        </w:rPr>
      </w:pPr>
      <w:r w:rsidRPr="0063097D">
        <w:rPr>
          <w:b/>
          <w:bCs/>
          <w:u w:val="single"/>
        </w:rPr>
        <w:t>Crow Creek Barrier Location Confirmation</w:t>
      </w:r>
    </w:p>
    <w:p w14:paraId="00BE2CE9" w14:textId="6AFD936A" w:rsidR="00EB7B34" w:rsidRDefault="00EB7B34" w:rsidP="00EB7B34">
      <w:pPr>
        <w:pStyle w:val="ListParagraph"/>
        <w:spacing w:before="120" w:after="40" w:line="259" w:lineRule="auto"/>
      </w:pPr>
      <w:r>
        <w:t>Alex Conley requested that anyone in the group that is part of the Crow Creek survey that they GPS mark and take pictures of barriers they find.</w:t>
      </w:r>
    </w:p>
    <w:p w14:paraId="0474F264" w14:textId="77777777" w:rsidR="00EB7B34" w:rsidRDefault="00EB7B34" w:rsidP="00EB7B34">
      <w:pPr>
        <w:pStyle w:val="ListParagraph"/>
        <w:spacing w:before="120" w:after="40" w:line="259" w:lineRule="auto"/>
      </w:pPr>
    </w:p>
    <w:p w14:paraId="1DD80AA6" w14:textId="64BD91E9" w:rsidR="00EB7B34" w:rsidRPr="00EB7B34" w:rsidRDefault="00EB7B34" w:rsidP="00EB7B34">
      <w:pPr>
        <w:pStyle w:val="ListParagraph"/>
        <w:numPr>
          <w:ilvl w:val="0"/>
          <w:numId w:val="8"/>
        </w:numPr>
        <w:spacing w:before="120" w:after="40" w:line="259" w:lineRule="auto"/>
        <w:rPr>
          <w:b/>
          <w:bCs/>
          <w:u w:val="single"/>
        </w:rPr>
      </w:pPr>
      <w:r w:rsidRPr="00EB7B34">
        <w:rPr>
          <w:b/>
          <w:bCs/>
          <w:u w:val="single"/>
        </w:rPr>
        <w:t>Trap and Haul Updates</w:t>
      </w:r>
    </w:p>
    <w:p w14:paraId="4E92326D" w14:textId="7ADFB611" w:rsidR="00EB7B34" w:rsidRPr="00DB5B66" w:rsidRDefault="00EB7B34" w:rsidP="00EB7B34">
      <w:pPr>
        <w:pStyle w:val="ListParagraph"/>
        <w:spacing w:before="120" w:after="40" w:line="259" w:lineRule="auto"/>
      </w:pPr>
      <w:r>
        <w:t xml:space="preserve">The Clear Creek trap and haul operations are complete. They will be starting the Keechelus trap and haul operations next week. </w:t>
      </w:r>
    </w:p>
    <w:p w14:paraId="74EE097B" w14:textId="77777777" w:rsidR="0063097D" w:rsidRDefault="0063097D" w:rsidP="0063097D">
      <w:pPr>
        <w:spacing w:before="120" w:after="40" w:line="259" w:lineRule="auto"/>
        <w:rPr>
          <w:b/>
          <w:bCs/>
        </w:rPr>
      </w:pPr>
    </w:p>
    <w:p w14:paraId="0FDD4871" w14:textId="43DF9F46" w:rsidR="00781014" w:rsidRPr="00205FC6" w:rsidRDefault="00FB406D" w:rsidP="0063097D">
      <w:pPr>
        <w:spacing w:before="120" w:after="40" w:line="259" w:lineRule="auto"/>
        <w:rPr>
          <w:b/>
          <w:bCs/>
          <w:u w:val="single"/>
        </w:rPr>
      </w:pPr>
      <w:r w:rsidRPr="00205FC6">
        <w:rPr>
          <w:b/>
          <w:bCs/>
          <w:u w:val="single"/>
        </w:rPr>
        <w:t>OCR Funding Update</w:t>
      </w:r>
    </w:p>
    <w:p w14:paraId="7EB84629" w14:textId="068EBC66" w:rsidR="00FB406D" w:rsidRPr="000C64B7" w:rsidRDefault="00FB406D" w:rsidP="00FB406D">
      <w:pPr>
        <w:pStyle w:val="ListParagraph"/>
        <w:numPr>
          <w:ilvl w:val="0"/>
          <w:numId w:val="19"/>
        </w:numPr>
        <w:spacing w:before="120" w:after="40" w:line="259" w:lineRule="auto"/>
        <w:contextualSpacing w:val="0"/>
      </w:pPr>
      <w:r w:rsidRPr="000C64B7">
        <w:t>Alex Conley provided an update for the funding scenario with the Office of the Columbia River YBIP funding contract.</w:t>
      </w:r>
    </w:p>
    <w:p w14:paraId="2C91A14C" w14:textId="1A18A65A" w:rsidR="00FB406D" w:rsidRPr="000C64B7" w:rsidRDefault="00FB406D" w:rsidP="00FB406D">
      <w:pPr>
        <w:pStyle w:val="ListParagraph"/>
        <w:numPr>
          <w:ilvl w:val="0"/>
          <w:numId w:val="19"/>
        </w:numPr>
        <w:spacing w:before="120" w:after="40" w:line="259" w:lineRule="auto"/>
        <w:contextualSpacing w:val="0"/>
      </w:pPr>
      <w:r w:rsidRPr="000C64B7">
        <w:t xml:space="preserve">Alex shared the final BTWG 2025 YBIP Funding Recommendations for FY26-27. Mitch Long asked that ECY provide KCT confirmation of the $550k that is earmarked for Gold Creek. Kevin Haydon verified that those funds have been earmarked for Gold Creek. </w:t>
      </w:r>
    </w:p>
    <w:p w14:paraId="078A6BE9" w14:textId="17171910" w:rsidR="00DB5B66" w:rsidRPr="000C64B7" w:rsidRDefault="00FB406D" w:rsidP="00FB406D">
      <w:pPr>
        <w:pStyle w:val="ListParagraph"/>
        <w:numPr>
          <w:ilvl w:val="0"/>
          <w:numId w:val="19"/>
        </w:numPr>
        <w:spacing w:before="120" w:after="40" w:line="259" w:lineRule="auto"/>
        <w:contextualSpacing w:val="0"/>
      </w:pPr>
      <w:r w:rsidRPr="000C64B7">
        <w:t>Reclamation funding has been secured for</w:t>
      </w:r>
      <w:r w:rsidR="00334C05">
        <w:t xml:space="preserve"> the WDFW fish passage contract for</w:t>
      </w:r>
      <w:r w:rsidRPr="000C64B7">
        <w:t xml:space="preserve"> </w:t>
      </w:r>
      <w:r w:rsidR="00334C05">
        <w:t>this</w:t>
      </w:r>
      <w:r w:rsidRPr="000C64B7">
        <w:t xml:space="preserve"> year, although for future years </w:t>
      </w:r>
      <w:r w:rsidR="00334C05">
        <w:t>funding is not set in stone, and contracting is not complete.</w:t>
      </w:r>
    </w:p>
    <w:p w14:paraId="1D60FB0B" w14:textId="018A9F54" w:rsidR="00DB5B66" w:rsidRPr="000C64B7" w:rsidRDefault="00DB5B66" w:rsidP="00FB406D">
      <w:pPr>
        <w:pStyle w:val="ListParagraph"/>
        <w:numPr>
          <w:ilvl w:val="0"/>
          <w:numId w:val="19"/>
        </w:numPr>
        <w:spacing w:before="120" w:after="40" w:line="259" w:lineRule="auto"/>
        <w:contextualSpacing w:val="0"/>
      </w:pPr>
      <w:r w:rsidRPr="000C64B7">
        <w:t xml:space="preserve">Clarification was requested on the unallocated funding and how the funds will be used. It was noted that the funds will be available for the BTWG to decide on allocation </w:t>
      </w:r>
      <w:r w:rsidR="00334C05">
        <w:t>at short notice / as needed;</w:t>
      </w:r>
      <w:r w:rsidRPr="000C64B7">
        <w:t xml:space="preserve"> </w:t>
      </w:r>
      <w:r w:rsidR="00334C05">
        <w:t xml:space="preserve">that is </w:t>
      </w:r>
      <w:r w:rsidRPr="000C64B7">
        <w:t>why it has been written so vaguely in the document.</w:t>
      </w:r>
    </w:p>
    <w:p w14:paraId="62C9F6B2" w14:textId="254F1BDA" w:rsidR="00FB406D" w:rsidRPr="000C64B7" w:rsidRDefault="00DB5B66" w:rsidP="00FB406D">
      <w:pPr>
        <w:pStyle w:val="ListParagraph"/>
        <w:numPr>
          <w:ilvl w:val="0"/>
          <w:numId w:val="19"/>
        </w:numPr>
        <w:spacing w:before="120" w:after="40" w:line="259" w:lineRule="auto"/>
        <w:contextualSpacing w:val="0"/>
      </w:pPr>
      <w:r w:rsidRPr="000C64B7">
        <w:lastRenderedPageBreak/>
        <w:t xml:space="preserve">Alex Conley asked the BTWG if everyone agreed that the funding document was ready to be sent in as presented. The committee all supported the document as presented. </w:t>
      </w:r>
    </w:p>
    <w:p w14:paraId="4605D9E8" w14:textId="77777777" w:rsidR="00DB5B66" w:rsidRPr="000C64B7" w:rsidRDefault="00DB5B66" w:rsidP="00DB5B66">
      <w:pPr>
        <w:pStyle w:val="ListParagraph"/>
        <w:spacing w:before="120" w:after="40" w:line="259" w:lineRule="auto"/>
        <w:ind w:left="1080"/>
        <w:contextualSpacing w:val="0"/>
      </w:pPr>
    </w:p>
    <w:p w14:paraId="66E1C2AF" w14:textId="77777777" w:rsidR="00781014" w:rsidRPr="000C64B7" w:rsidRDefault="00781014" w:rsidP="00781014">
      <w:pPr>
        <w:pStyle w:val="ListParagraph"/>
        <w:spacing w:before="120" w:after="40" w:line="259" w:lineRule="auto"/>
        <w:contextualSpacing w:val="0"/>
      </w:pPr>
    </w:p>
    <w:p w14:paraId="74F080AB" w14:textId="625B1B39" w:rsidR="00781014" w:rsidRPr="00CC0C78" w:rsidRDefault="009769C2" w:rsidP="00781014">
      <w:pPr>
        <w:tabs>
          <w:tab w:val="left" w:pos="1740"/>
        </w:tabs>
        <w:spacing w:before="120" w:after="40" w:line="259" w:lineRule="auto"/>
        <w:ind w:hanging="360"/>
        <w:rPr>
          <w:rFonts w:asciiTheme="minorHAnsi" w:eastAsiaTheme="minorHAnsi" w:hAnsiTheme="minorHAnsi" w:cstheme="minorBidi"/>
          <w:b/>
          <w:bCs/>
          <w:kern w:val="2"/>
          <w:sz w:val="24"/>
          <w:szCs w:val="24"/>
          <w:u w:val="single"/>
          <w:lang w:val="en-US"/>
          <w14:ligatures w14:val="standardContextual"/>
        </w:rPr>
      </w:pPr>
      <w:r w:rsidRPr="00CC0C78">
        <w:rPr>
          <w:rFonts w:asciiTheme="minorHAnsi" w:eastAsiaTheme="minorHAnsi" w:hAnsiTheme="minorHAnsi" w:cstheme="minorBidi"/>
          <w:b/>
          <w:bCs/>
          <w:kern w:val="2"/>
          <w:sz w:val="24"/>
          <w:szCs w:val="24"/>
          <w:u w:val="single"/>
          <w:lang w:val="en-US"/>
          <w14:ligatures w14:val="standardContextual"/>
        </w:rPr>
        <w:t>Fish Rescue Update</w:t>
      </w:r>
    </w:p>
    <w:p w14:paraId="178117AF" w14:textId="7E62E9CA" w:rsidR="005B051F" w:rsidRPr="00CC0C78" w:rsidRDefault="005B051F" w:rsidP="00781014">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tab/>
      </w:r>
      <w:r w:rsidR="009769C2" w:rsidRPr="00CC0C78">
        <w:rPr>
          <w:rFonts w:asciiTheme="minorHAnsi" w:eastAsiaTheme="minorHAnsi" w:hAnsiTheme="minorHAnsi" w:cstheme="minorBidi"/>
          <w:kern w:val="2"/>
          <w:sz w:val="24"/>
          <w:szCs w:val="24"/>
          <w:lang w:val="en-US"/>
          <w14:ligatures w14:val="standardContextual"/>
        </w:rPr>
        <w:t xml:space="preserve">Aimee presented the BTWG with an update on fish rescues throughout the basin. There were 30 YOY rescued from Indian Creek, 111 YOY from Deep Creek, 397 YOY from Kachess River, and 0 YOY rescued from Gold Creek. </w:t>
      </w:r>
      <w:r w:rsidR="00A02D86" w:rsidRPr="00CC0C78">
        <w:rPr>
          <w:rFonts w:asciiTheme="minorHAnsi" w:eastAsiaTheme="minorHAnsi" w:hAnsiTheme="minorHAnsi" w:cstheme="minorBidi"/>
          <w:kern w:val="2"/>
          <w:sz w:val="24"/>
          <w:szCs w:val="24"/>
          <w:lang w:val="en-US"/>
          <w14:ligatures w14:val="standardContextual"/>
        </w:rPr>
        <w:t xml:space="preserve">Yakama Nation was able to get an additional 50 YOY out of Kachess with electrofishing in the dewatering pools. It was noted that the woody structures in the Kachess River restoration area holes have been challenging for getting fish out of during </w:t>
      </w:r>
      <w:proofErr w:type="gramStart"/>
      <w:r w:rsidR="00A02D86" w:rsidRPr="00CC0C78">
        <w:rPr>
          <w:rFonts w:asciiTheme="minorHAnsi" w:eastAsiaTheme="minorHAnsi" w:hAnsiTheme="minorHAnsi" w:cstheme="minorBidi"/>
          <w:kern w:val="2"/>
          <w:sz w:val="24"/>
          <w:szCs w:val="24"/>
          <w:lang w:val="en-US"/>
          <w14:ligatures w14:val="standardContextual"/>
        </w:rPr>
        <w:t>rescues</w:t>
      </w:r>
      <w:r w:rsidR="00334C05" w:rsidRPr="00CC0C78">
        <w:rPr>
          <w:rFonts w:asciiTheme="minorHAnsi" w:eastAsiaTheme="minorHAnsi" w:hAnsiTheme="minorHAnsi" w:cstheme="minorBidi"/>
          <w:kern w:val="2"/>
          <w:sz w:val="24"/>
          <w:szCs w:val="24"/>
          <w:lang w:val="en-US"/>
          <w14:ligatures w14:val="standardContextual"/>
        </w:rPr>
        <w:t>, but</w:t>
      </w:r>
      <w:proofErr w:type="gramEnd"/>
      <w:r w:rsidR="00334C05" w:rsidRPr="00CC0C78">
        <w:rPr>
          <w:rFonts w:asciiTheme="minorHAnsi" w:eastAsiaTheme="minorHAnsi" w:hAnsiTheme="minorHAnsi" w:cstheme="minorBidi"/>
          <w:kern w:val="2"/>
          <w:sz w:val="24"/>
          <w:szCs w:val="24"/>
          <w:lang w:val="en-US"/>
          <w14:ligatures w14:val="standardContextual"/>
        </w:rPr>
        <w:t xml:space="preserve"> alternatively provide watered habitat for longer. </w:t>
      </w:r>
    </w:p>
    <w:p w14:paraId="6E448BD0" w14:textId="495FA0BA" w:rsidR="004C6BB0" w:rsidRPr="00CC0C78" w:rsidRDefault="004C6BB0" w:rsidP="001F615D">
      <w:pPr>
        <w:tabs>
          <w:tab w:val="left" w:pos="1740"/>
        </w:tabs>
        <w:spacing w:before="120" w:after="40" w:line="259" w:lineRule="auto"/>
        <w:ind w:left="360"/>
        <w:rPr>
          <w:rFonts w:asciiTheme="minorHAnsi" w:eastAsiaTheme="minorHAnsi" w:hAnsiTheme="minorHAnsi" w:cstheme="minorBidi"/>
          <w:kern w:val="2"/>
          <w:sz w:val="24"/>
          <w:szCs w:val="24"/>
          <w:lang w:val="en-US"/>
          <w14:ligatures w14:val="standardContextual"/>
        </w:rPr>
      </w:pPr>
    </w:p>
    <w:p w14:paraId="612CAC22" w14:textId="67233839" w:rsidR="0052570C" w:rsidRPr="00CC0C78" w:rsidRDefault="00A02D86" w:rsidP="005B1BF4">
      <w:pPr>
        <w:tabs>
          <w:tab w:val="left" w:pos="1740"/>
        </w:tabs>
        <w:spacing w:before="120" w:after="40" w:line="259" w:lineRule="auto"/>
        <w:ind w:hanging="360"/>
        <w:rPr>
          <w:rFonts w:asciiTheme="minorHAnsi" w:eastAsiaTheme="minorHAnsi" w:hAnsiTheme="minorHAnsi" w:cstheme="minorBidi"/>
          <w:b/>
          <w:bCs/>
          <w:kern w:val="2"/>
          <w:sz w:val="24"/>
          <w:szCs w:val="24"/>
          <w:u w:val="single"/>
          <w:lang w:val="en-US"/>
          <w14:ligatures w14:val="standardContextual"/>
        </w:rPr>
      </w:pPr>
      <w:r w:rsidRPr="00CC0C78">
        <w:rPr>
          <w:rFonts w:asciiTheme="minorHAnsi" w:eastAsiaTheme="minorHAnsi" w:hAnsiTheme="minorHAnsi" w:cstheme="minorBidi"/>
          <w:b/>
          <w:bCs/>
          <w:kern w:val="2"/>
          <w:sz w:val="24"/>
          <w:szCs w:val="24"/>
          <w:u w:val="single"/>
          <w:lang w:val="en-US"/>
          <w14:ligatures w14:val="standardContextual"/>
        </w:rPr>
        <w:t>BTAP Update</w:t>
      </w:r>
    </w:p>
    <w:p w14:paraId="7BAE31A2" w14:textId="43432C31" w:rsidR="00A501BA" w:rsidRPr="00CC0C78" w:rsidRDefault="00A02D86" w:rsidP="00A02D86">
      <w:pPr>
        <w:tabs>
          <w:tab w:val="left" w:pos="1740"/>
        </w:tabs>
        <w:spacing w:before="120" w:after="40" w:line="259" w:lineRule="auto"/>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t xml:space="preserve">Aimee gave an update to the BTWG on the progress of the BTAP updates. She shared that the morning workshop was </w:t>
      </w:r>
      <w:r w:rsidR="00334C05" w:rsidRPr="00CC0C78">
        <w:rPr>
          <w:rFonts w:asciiTheme="minorHAnsi" w:eastAsiaTheme="minorHAnsi" w:hAnsiTheme="minorHAnsi" w:cstheme="minorBidi"/>
          <w:kern w:val="2"/>
          <w:sz w:val="24"/>
          <w:szCs w:val="24"/>
          <w:lang w:val="en-US"/>
          <w14:ligatures w14:val="standardContextual"/>
        </w:rPr>
        <w:t>finishing on</w:t>
      </w:r>
      <w:r w:rsidRPr="00CC0C78">
        <w:rPr>
          <w:rFonts w:asciiTheme="minorHAnsi" w:eastAsiaTheme="minorHAnsi" w:hAnsiTheme="minorHAnsi" w:cstheme="minorBidi"/>
          <w:kern w:val="2"/>
          <w:sz w:val="24"/>
          <w:szCs w:val="24"/>
          <w:lang w:val="en-US"/>
          <w14:ligatures w14:val="standardContextual"/>
        </w:rPr>
        <w:t xml:space="preserve"> Ahtanum Creek</w:t>
      </w:r>
      <w:r w:rsidR="00334C05" w:rsidRPr="00CC0C78">
        <w:rPr>
          <w:rFonts w:asciiTheme="minorHAnsi" w:eastAsiaTheme="minorHAnsi" w:hAnsiTheme="minorHAnsi" w:cstheme="minorBidi"/>
          <w:kern w:val="2"/>
          <w:sz w:val="24"/>
          <w:szCs w:val="24"/>
          <w:lang w:val="en-US"/>
          <w14:ligatures w14:val="standardContextual"/>
        </w:rPr>
        <w:t xml:space="preserve"> updates</w:t>
      </w:r>
      <w:r w:rsidRPr="00CC0C78">
        <w:rPr>
          <w:rFonts w:asciiTheme="minorHAnsi" w:eastAsiaTheme="minorHAnsi" w:hAnsiTheme="minorHAnsi" w:cstheme="minorBidi"/>
          <w:kern w:val="2"/>
          <w:sz w:val="24"/>
          <w:szCs w:val="24"/>
          <w:lang w:val="en-US"/>
          <w14:ligatures w14:val="standardContextual"/>
        </w:rPr>
        <w:t>.</w:t>
      </w:r>
      <w:r w:rsidR="00470922" w:rsidRPr="00CC0C78">
        <w:rPr>
          <w:rFonts w:asciiTheme="minorHAnsi" w:eastAsiaTheme="minorHAnsi" w:hAnsiTheme="minorHAnsi" w:cstheme="minorBidi"/>
          <w:kern w:val="2"/>
          <w:sz w:val="24"/>
          <w:szCs w:val="24"/>
          <w:lang w:val="en-US"/>
          <w14:ligatures w14:val="standardContextual"/>
        </w:rPr>
        <w:t xml:space="preserve"> The amount of private land along Ahtanum Creek has made </w:t>
      </w:r>
      <w:r w:rsidR="00334C05" w:rsidRPr="00CC0C78">
        <w:rPr>
          <w:rFonts w:asciiTheme="minorHAnsi" w:eastAsiaTheme="minorHAnsi" w:hAnsiTheme="minorHAnsi" w:cstheme="minorBidi"/>
          <w:kern w:val="2"/>
          <w:sz w:val="24"/>
          <w:szCs w:val="24"/>
          <w:lang w:val="en-US"/>
          <w14:ligatures w14:val="standardContextual"/>
        </w:rPr>
        <w:t>increasing stream</w:t>
      </w:r>
      <w:r w:rsidR="00470922" w:rsidRPr="00CC0C78">
        <w:rPr>
          <w:rFonts w:asciiTheme="minorHAnsi" w:eastAsiaTheme="minorHAnsi" w:hAnsiTheme="minorHAnsi" w:cstheme="minorBidi"/>
          <w:kern w:val="2"/>
          <w:sz w:val="24"/>
          <w:szCs w:val="24"/>
          <w:lang w:val="en-US"/>
          <w14:ligatures w14:val="standardContextual"/>
        </w:rPr>
        <w:t xml:space="preserve">flow challenging so there is limited work that can be done at this time. Ahtanum has not been a priority area </w:t>
      </w:r>
      <w:r w:rsidR="00334C05" w:rsidRPr="00CC0C78">
        <w:rPr>
          <w:rFonts w:asciiTheme="minorHAnsi" w:eastAsiaTheme="minorHAnsi" w:hAnsiTheme="minorHAnsi" w:cstheme="minorBidi"/>
          <w:kern w:val="2"/>
          <w:sz w:val="24"/>
          <w:szCs w:val="24"/>
          <w:lang w:val="en-US"/>
          <w14:ligatures w14:val="standardContextual"/>
        </w:rPr>
        <w:t xml:space="preserve">for fisheries restoration in general </w:t>
      </w:r>
      <w:r w:rsidR="00470922" w:rsidRPr="00CC0C78">
        <w:rPr>
          <w:rFonts w:asciiTheme="minorHAnsi" w:eastAsiaTheme="minorHAnsi" w:hAnsiTheme="minorHAnsi" w:cstheme="minorBidi"/>
          <w:kern w:val="2"/>
          <w:sz w:val="24"/>
          <w:szCs w:val="24"/>
          <w:lang w:val="en-US"/>
          <w14:ligatures w14:val="standardContextual"/>
        </w:rPr>
        <w:t>due to the challenges</w:t>
      </w:r>
      <w:r w:rsidR="00334C05" w:rsidRPr="00CC0C78">
        <w:rPr>
          <w:rFonts w:asciiTheme="minorHAnsi" w:eastAsiaTheme="minorHAnsi" w:hAnsiTheme="minorHAnsi" w:cstheme="minorBidi"/>
          <w:kern w:val="2"/>
          <w:sz w:val="24"/>
          <w:szCs w:val="24"/>
          <w:lang w:val="en-US"/>
          <w14:ligatures w14:val="standardContextual"/>
        </w:rPr>
        <w:t xml:space="preserve"> of access, low flows, and water rights.</w:t>
      </w:r>
      <w:r w:rsidR="00CC0C78" w:rsidRPr="00CC0C78">
        <w:rPr>
          <w:rFonts w:asciiTheme="minorHAnsi" w:eastAsiaTheme="minorHAnsi" w:hAnsiTheme="minorHAnsi" w:cstheme="minorBidi"/>
          <w:kern w:val="2"/>
          <w:sz w:val="24"/>
          <w:szCs w:val="24"/>
          <w:lang w:val="en-US"/>
          <w14:ligatures w14:val="standardContextual"/>
        </w:rPr>
        <w:t xml:space="preserve"> T</w:t>
      </w:r>
      <w:r w:rsidR="00470922" w:rsidRPr="00CC0C78">
        <w:rPr>
          <w:rFonts w:asciiTheme="minorHAnsi" w:eastAsiaTheme="minorHAnsi" w:hAnsiTheme="minorHAnsi" w:cstheme="minorBidi"/>
          <w:kern w:val="2"/>
          <w:sz w:val="24"/>
          <w:szCs w:val="24"/>
          <w:lang w:val="en-US"/>
          <w14:ligatures w14:val="standardContextual"/>
        </w:rPr>
        <w:t xml:space="preserve">here is still potential for work to be completed in the future. </w:t>
      </w:r>
      <w:r w:rsidR="00CC0C78" w:rsidRPr="00CC0C78">
        <w:rPr>
          <w:rFonts w:asciiTheme="minorHAnsi" w:eastAsiaTheme="minorHAnsi" w:hAnsiTheme="minorHAnsi" w:cstheme="minorBidi"/>
          <w:kern w:val="2"/>
          <w:sz w:val="24"/>
          <w:szCs w:val="24"/>
          <w:lang w:val="en-US"/>
          <w14:ligatures w14:val="standardContextual"/>
        </w:rPr>
        <w:t xml:space="preserve">The Yakama Nation intends to do a largescale reach assessment to identify the feasibility of future projects. </w:t>
      </w:r>
      <w:r w:rsidR="00470922" w:rsidRPr="00CC0C78">
        <w:rPr>
          <w:rFonts w:asciiTheme="minorHAnsi" w:eastAsiaTheme="minorHAnsi" w:hAnsiTheme="minorHAnsi" w:cstheme="minorBidi"/>
          <w:kern w:val="2"/>
          <w:sz w:val="24"/>
          <w:szCs w:val="24"/>
          <w:lang w:val="en-US"/>
          <w14:ligatures w14:val="standardContextual"/>
        </w:rPr>
        <w:t xml:space="preserve">The next pre-meeting work session will focus on Upper Yakima Basin, currently planned to discuss </w:t>
      </w:r>
      <w:r w:rsidR="00B6354E">
        <w:rPr>
          <w:rFonts w:asciiTheme="minorHAnsi" w:eastAsiaTheme="minorHAnsi" w:hAnsiTheme="minorHAnsi" w:cstheme="minorBidi"/>
          <w:kern w:val="2"/>
          <w:sz w:val="24"/>
          <w:szCs w:val="24"/>
          <w:lang w:val="en-US"/>
          <w14:ligatures w14:val="standardContextual"/>
        </w:rPr>
        <w:t>Kachess and Box Canyon.</w:t>
      </w:r>
    </w:p>
    <w:p w14:paraId="0DE1A401" w14:textId="77777777" w:rsidR="00CC0C78" w:rsidRPr="00CC0C78" w:rsidRDefault="00CC0C78" w:rsidP="00A02D86">
      <w:pPr>
        <w:tabs>
          <w:tab w:val="left" w:pos="1740"/>
        </w:tabs>
        <w:spacing w:before="120" w:after="40" w:line="259" w:lineRule="auto"/>
        <w:rPr>
          <w:rFonts w:asciiTheme="minorHAnsi" w:eastAsiaTheme="minorHAnsi" w:hAnsiTheme="minorHAnsi" w:cstheme="minorBidi"/>
          <w:kern w:val="2"/>
          <w:sz w:val="24"/>
          <w:szCs w:val="24"/>
          <w:lang w:val="en-US"/>
          <w14:ligatures w14:val="standardContextual"/>
        </w:rPr>
      </w:pPr>
    </w:p>
    <w:p w14:paraId="2DF2B24C" w14:textId="6FD5CA97" w:rsidR="00CC0C78" w:rsidRPr="00CC0C78" w:rsidRDefault="00CC0C78" w:rsidP="00A02D86">
      <w:pPr>
        <w:tabs>
          <w:tab w:val="left" w:pos="1740"/>
        </w:tabs>
        <w:spacing w:before="120" w:after="40" w:line="259" w:lineRule="auto"/>
        <w:rPr>
          <w:rFonts w:asciiTheme="minorHAnsi" w:eastAsiaTheme="minorHAnsi" w:hAnsiTheme="minorHAnsi" w:cstheme="minorBidi"/>
          <w:b/>
          <w:bCs/>
          <w:kern w:val="2"/>
          <w:sz w:val="24"/>
          <w:szCs w:val="24"/>
          <w:lang w:val="en-US"/>
          <w14:ligatures w14:val="standardContextual"/>
        </w:rPr>
      </w:pPr>
      <w:r w:rsidRPr="00CC0C78">
        <w:rPr>
          <w:rFonts w:asciiTheme="minorHAnsi" w:eastAsiaTheme="minorHAnsi" w:hAnsiTheme="minorHAnsi" w:cstheme="minorBidi"/>
          <w:b/>
          <w:bCs/>
          <w:kern w:val="2"/>
          <w:sz w:val="24"/>
          <w:szCs w:val="24"/>
          <w:lang w:val="en-US"/>
          <w14:ligatures w14:val="standardContextual"/>
        </w:rPr>
        <w:t xml:space="preserve">Action Items: </w:t>
      </w:r>
    </w:p>
    <w:p w14:paraId="1C5FC2B6" w14:textId="29E09F04" w:rsidR="00CC0C78" w:rsidRPr="00CC0C78" w:rsidRDefault="00CC0C78" w:rsidP="00A02D86">
      <w:pPr>
        <w:tabs>
          <w:tab w:val="left" w:pos="1740"/>
        </w:tabs>
        <w:spacing w:before="120" w:after="40" w:line="259" w:lineRule="auto"/>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highlight w:val="yellow"/>
          <w:lang w:val="en-US"/>
          <w14:ligatures w14:val="standardContextual"/>
        </w:rPr>
        <w:t>Aimee requests final review of the Ahtanum Population updates by 9/25/25</w:t>
      </w:r>
    </w:p>
    <w:p w14:paraId="3D3ED182" w14:textId="4981DF9D" w:rsidR="00CC0C78" w:rsidRPr="00CC0C78" w:rsidRDefault="00CC0C78" w:rsidP="00A02D86">
      <w:pPr>
        <w:tabs>
          <w:tab w:val="left" w:pos="1740"/>
        </w:tabs>
        <w:spacing w:before="120" w:after="40" w:line="259" w:lineRule="auto"/>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t xml:space="preserve">Narrative: </w:t>
      </w:r>
      <w:hyperlink r:id="rId8" w:history="1">
        <w:r w:rsidRPr="00CC0C78">
          <w:rPr>
            <w:rFonts w:asciiTheme="minorHAnsi" w:eastAsiaTheme="minorHAnsi" w:hAnsiTheme="minorHAnsi" w:cstheme="minorBidi"/>
            <w:kern w:val="2"/>
            <w:sz w:val="24"/>
            <w:szCs w:val="24"/>
            <w:lang w:val="en-US"/>
            <w14:ligatures w14:val="standardContextual"/>
          </w:rPr>
          <w:t>https://ybfwrb.org/yakipedia/index.php/Ahtanum_Bull_Trout_Population</w:t>
        </w:r>
      </w:hyperlink>
    </w:p>
    <w:p w14:paraId="31BD3B6B" w14:textId="571A8C50" w:rsidR="00CC0C78" w:rsidRPr="00CC0C78" w:rsidRDefault="00CC0C78" w:rsidP="00A02D86">
      <w:pPr>
        <w:tabs>
          <w:tab w:val="left" w:pos="1740"/>
        </w:tabs>
        <w:spacing w:before="120" w:after="40" w:line="259" w:lineRule="auto"/>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t xml:space="preserve">Actions: </w:t>
      </w:r>
      <w:hyperlink r:id="rId9" w:history="1">
        <w:r w:rsidRPr="00CC0C78">
          <w:rPr>
            <w:rFonts w:asciiTheme="minorHAnsi" w:eastAsiaTheme="minorHAnsi" w:hAnsiTheme="minorHAnsi" w:cstheme="minorBidi"/>
            <w:kern w:val="2"/>
            <w:sz w:val="24"/>
            <w:szCs w:val="24"/>
            <w:lang w:val="en-US"/>
            <w14:ligatures w14:val="standardContextual"/>
          </w:rPr>
          <w:t>https://drive.google.com/file/d/1ov8k0cM8HUT5xMSRamF_qdcrci3nhJaj/view?usp=sharing</w:t>
        </w:r>
      </w:hyperlink>
    </w:p>
    <w:p w14:paraId="1344E365" w14:textId="77777777" w:rsidR="00470922" w:rsidRPr="00CC0C78" w:rsidRDefault="00470922" w:rsidP="00A02D86">
      <w:pPr>
        <w:tabs>
          <w:tab w:val="left" w:pos="1740"/>
        </w:tabs>
        <w:spacing w:before="120" w:after="40" w:line="259" w:lineRule="auto"/>
        <w:rPr>
          <w:rFonts w:asciiTheme="minorHAnsi" w:eastAsiaTheme="minorHAnsi" w:hAnsiTheme="minorHAnsi" w:cstheme="minorBidi"/>
          <w:kern w:val="2"/>
          <w:sz w:val="24"/>
          <w:szCs w:val="24"/>
          <w:lang w:val="en-US"/>
          <w14:ligatures w14:val="standardContextual"/>
        </w:rPr>
      </w:pPr>
    </w:p>
    <w:p w14:paraId="379930FE" w14:textId="66D0BF3E" w:rsidR="00650BC0" w:rsidRPr="00CC0C78" w:rsidRDefault="00470922" w:rsidP="00960AA9">
      <w:pPr>
        <w:tabs>
          <w:tab w:val="left" w:pos="1740"/>
        </w:tabs>
        <w:spacing w:before="120" w:after="40" w:line="259" w:lineRule="auto"/>
        <w:ind w:hanging="360"/>
        <w:rPr>
          <w:rFonts w:asciiTheme="minorHAnsi" w:eastAsiaTheme="minorHAnsi" w:hAnsiTheme="minorHAnsi" w:cstheme="minorBidi"/>
          <w:b/>
          <w:bCs/>
          <w:kern w:val="2"/>
          <w:sz w:val="24"/>
          <w:szCs w:val="24"/>
          <w:u w:val="single"/>
          <w:lang w:val="en-US"/>
          <w14:ligatures w14:val="standardContextual"/>
        </w:rPr>
      </w:pPr>
      <w:r w:rsidRPr="00CC0C78">
        <w:rPr>
          <w:rFonts w:asciiTheme="minorHAnsi" w:eastAsiaTheme="minorHAnsi" w:hAnsiTheme="minorHAnsi" w:cstheme="minorBidi"/>
          <w:b/>
          <w:bCs/>
          <w:kern w:val="2"/>
          <w:sz w:val="24"/>
          <w:szCs w:val="24"/>
          <w:u w:val="single"/>
          <w:lang w:val="en-US"/>
          <w14:ligatures w14:val="standardContextual"/>
        </w:rPr>
        <w:t>Ahtanum Tour Planning</w:t>
      </w:r>
    </w:p>
    <w:p w14:paraId="3D409C38" w14:textId="0027854F" w:rsidR="00C65E85" w:rsidRPr="00CC0C78" w:rsidRDefault="00470922" w:rsidP="00470922">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tab/>
        <w:t xml:space="preserve">Aimee and Alex shared that they are planning a tour with DNR in Ahtanum in October. They invited all BTWG to attend. More information will be coming out soon. </w:t>
      </w:r>
      <w:r w:rsidR="00180739" w:rsidRPr="00CC0C78">
        <w:rPr>
          <w:rFonts w:asciiTheme="minorHAnsi" w:eastAsiaTheme="minorHAnsi" w:hAnsiTheme="minorHAnsi" w:cstheme="minorBidi"/>
          <w:kern w:val="2"/>
          <w:sz w:val="24"/>
          <w:szCs w:val="24"/>
          <w:lang w:val="en-US"/>
          <w14:ligatures w14:val="standardContextual"/>
        </w:rPr>
        <w:tab/>
      </w:r>
      <w:r w:rsidR="001C5BBF" w:rsidRPr="00CC0C78">
        <w:rPr>
          <w:rFonts w:asciiTheme="minorHAnsi" w:eastAsiaTheme="minorHAnsi" w:hAnsiTheme="minorHAnsi" w:cstheme="minorBidi"/>
          <w:kern w:val="2"/>
          <w:sz w:val="24"/>
          <w:szCs w:val="24"/>
          <w:lang w:val="en-US"/>
          <w14:ligatures w14:val="standardContextual"/>
        </w:rPr>
        <w:t xml:space="preserve"> </w:t>
      </w:r>
    </w:p>
    <w:p w14:paraId="4E535A1C" w14:textId="77777777" w:rsidR="00BC10FD" w:rsidRPr="00CC0C78" w:rsidRDefault="00BC10FD" w:rsidP="00A76FA9">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p>
    <w:p w14:paraId="1823C561" w14:textId="153024B7" w:rsidR="00A02754" w:rsidRPr="00CC0C78" w:rsidRDefault="00205FC6" w:rsidP="00A02754">
      <w:pPr>
        <w:tabs>
          <w:tab w:val="left" w:pos="1740"/>
        </w:tabs>
        <w:spacing w:before="120" w:after="40" w:line="259" w:lineRule="auto"/>
        <w:ind w:hanging="360"/>
        <w:rPr>
          <w:rFonts w:asciiTheme="minorHAnsi" w:eastAsiaTheme="minorHAnsi" w:hAnsiTheme="minorHAnsi" w:cstheme="minorBidi"/>
          <w:b/>
          <w:bCs/>
          <w:kern w:val="2"/>
          <w:sz w:val="24"/>
          <w:szCs w:val="24"/>
          <w:u w:val="single"/>
          <w:lang w:val="en-US"/>
          <w14:ligatures w14:val="standardContextual"/>
        </w:rPr>
      </w:pPr>
      <w:r w:rsidRPr="00CC0C78">
        <w:rPr>
          <w:rFonts w:asciiTheme="minorHAnsi" w:eastAsiaTheme="minorHAnsi" w:hAnsiTheme="minorHAnsi" w:cstheme="minorBidi"/>
          <w:b/>
          <w:bCs/>
          <w:kern w:val="2"/>
          <w:sz w:val="24"/>
          <w:szCs w:val="24"/>
          <w:u w:val="single"/>
          <w:lang w:val="en-US"/>
          <w14:ligatures w14:val="standardContextual"/>
        </w:rPr>
        <w:t>Topics for November Meeting</w:t>
      </w:r>
      <w:r w:rsidR="00CC0C78" w:rsidRPr="00CC0C78">
        <w:rPr>
          <w:rFonts w:asciiTheme="minorHAnsi" w:eastAsiaTheme="minorHAnsi" w:hAnsiTheme="minorHAnsi" w:cstheme="minorBidi"/>
          <w:b/>
          <w:bCs/>
          <w:kern w:val="2"/>
          <w:sz w:val="24"/>
          <w:szCs w:val="24"/>
          <w:u w:val="single"/>
          <w:lang w:val="en-US"/>
          <w14:ligatures w14:val="standardContextual"/>
        </w:rPr>
        <w:t xml:space="preserve"> and 2026 Dates</w:t>
      </w:r>
    </w:p>
    <w:p w14:paraId="47266637" w14:textId="56B23AE2" w:rsidR="00886472" w:rsidRPr="00CC0C78" w:rsidRDefault="00205FC6" w:rsidP="00205FC6">
      <w:pPr>
        <w:tabs>
          <w:tab w:val="left" w:pos="1740"/>
        </w:tabs>
        <w:spacing w:before="120" w:after="40" w:line="259" w:lineRule="auto"/>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lastRenderedPageBreak/>
        <w:t xml:space="preserve">Aimee reviewed potential meeting topics for the November 18th meeting. She asked BTWG members for suggestions for the agenda. </w:t>
      </w:r>
      <w:r w:rsidR="00CC0C78" w:rsidRPr="00CC0C78">
        <w:rPr>
          <w:rFonts w:asciiTheme="minorHAnsi" w:eastAsiaTheme="minorHAnsi" w:hAnsiTheme="minorHAnsi" w:cstheme="minorBidi"/>
          <w:kern w:val="2"/>
          <w:sz w:val="24"/>
          <w:szCs w:val="24"/>
          <w:lang w:val="en-US"/>
          <w14:ligatures w14:val="standardContextual"/>
        </w:rPr>
        <w:t>She also suggested the meeting days for 2026 BTWG meetings. Members suggested moving the July meeting a week earlier.</w:t>
      </w:r>
    </w:p>
    <w:p w14:paraId="5D87B652" w14:textId="77777777" w:rsidR="00205FC6" w:rsidRPr="00886472" w:rsidRDefault="00205FC6" w:rsidP="00886472">
      <w:pPr>
        <w:pStyle w:val="ListParagraph"/>
        <w:tabs>
          <w:tab w:val="left" w:pos="1740"/>
        </w:tabs>
        <w:spacing w:before="120" w:after="40" w:line="259" w:lineRule="auto"/>
      </w:pPr>
    </w:p>
    <w:p w14:paraId="3E030B46" w14:textId="062EA9E0" w:rsidR="009A7BE7" w:rsidRPr="00CC0C78" w:rsidRDefault="00D75AF2" w:rsidP="009A7BE7">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t xml:space="preserve">The meeting was adjourned at </w:t>
      </w:r>
      <w:r w:rsidR="00205FC6" w:rsidRPr="00CC0C78">
        <w:rPr>
          <w:rFonts w:asciiTheme="minorHAnsi" w:eastAsiaTheme="minorHAnsi" w:hAnsiTheme="minorHAnsi" w:cstheme="minorBidi"/>
          <w:kern w:val="2"/>
          <w:sz w:val="24"/>
          <w:szCs w:val="24"/>
          <w:lang w:val="en-US"/>
          <w14:ligatures w14:val="standardContextual"/>
        </w:rPr>
        <w:t>3:02</w:t>
      </w:r>
      <w:r w:rsidR="00CD3D64" w:rsidRPr="00CC0C78">
        <w:rPr>
          <w:rFonts w:asciiTheme="minorHAnsi" w:eastAsiaTheme="minorHAnsi" w:hAnsiTheme="minorHAnsi" w:cstheme="minorBidi"/>
          <w:kern w:val="2"/>
          <w:sz w:val="24"/>
          <w:szCs w:val="24"/>
          <w:lang w:val="en-US"/>
          <w14:ligatures w14:val="standardContextual"/>
        </w:rPr>
        <w:t xml:space="preserve"> PM. </w:t>
      </w:r>
    </w:p>
    <w:p w14:paraId="50C353DA" w14:textId="77777777" w:rsidR="009F6A21" w:rsidRPr="00CC0C78" w:rsidRDefault="009F6A21" w:rsidP="009A7BE7">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p>
    <w:p w14:paraId="1D58A6A5" w14:textId="34445F26" w:rsidR="006F6653" w:rsidRPr="00CC0C78" w:rsidRDefault="006F6653" w:rsidP="009A7BE7">
      <w:pPr>
        <w:tabs>
          <w:tab w:val="left" w:pos="1740"/>
        </w:tabs>
        <w:spacing w:before="120" w:after="40" w:line="259" w:lineRule="auto"/>
        <w:ind w:hanging="360"/>
        <w:jc w:val="center"/>
        <w:rPr>
          <w:rFonts w:asciiTheme="minorHAnsi" w:eastAsiaTheme="minorHAnsi" w:hAnsiTheme="minorHAnsi" w:cstheme="minorBidi"/>
          <w:b/>
          <w:bCs/>
          <w:kern w:val="2"/>
          <w:sz w:val="24"/>
          <w:szCs w:val="24"/>
          <w:u w:val="single"/>
          <w:lang w:val="en-US"/>
          <w14:ligatures w14:val="standardContextual"/>
        </w:rPr>
      </w:pPr>
      <w:r w:rsidRPr="00CC0C78">
        <w:rPr>
          <w:rFonts w:asciiTheme="minorHAnsi" w:eastAsiaTheme="minorHAnsi" w:hAnsiTheme="minorHAnsi" w:cstheme="minorBidi"/>
          <w:b/>
          <w:bCs/>
          <w:kern w:val="2"/>
          <w:sz w:val="24"/>
          <w:szCs w:val="24"/>
          <w:u w:val="single"/>
          <w:lang w:val="en-US"/>
          <w14:ligatures w14:val="standardContextual"/>
        </w:rPr>
        <w:t>Pre-Meeting Workshop Attendance</w:t>
      </w:r>
    </w:p>
    <w:p w14:paraId="5332286C" w14:textId="77777777" w:rsidR="00886472" w:rsidRPr="00CC0C78" w:rsidRDefault="00886472" w:rsidP="009A7BE7">
      <w:pPr>
        <w:tabs>
          <w:tab w:val="left" w:pos="1740"/>
        </w:tabs>
        <w:spacing w:before="120" w:after="40" w:line="259" w:lineRule="auto"/>
        <w:ind w:hanging="360"/>
        <w:jc w:val="center"/>
        <w:rPr>
          <w:rFonts w:asciiTheme="minorHAnsi" w:eastAsiaTheme="minorHAnsi" w:hAnsiTheme="minorHAnsi" w:cstheme="minorBidi"/>
          <w:kern w:val="2"/>
          <w:sz w:val="24"/>
          <w:szCs w:val="24"/>
          <w:lang w:val="en-US"/>
          <w14:ligatures w14:val="standardContextual"/>
        </w:rPr>
      </w:pPr>
    </w:p>
    <w:p w14:paraId="6CFDD8F0" w14:textId="7042989E" w:rsidR="006F6653" w:rsidRPr="00CC0C78" w:rsidRDefault="006F6653" w:rsidP="006F6653">
      <w:pPr>
        <w:spacing w:before="120" w:after="40" w:line="259" w:lineRule="auto"/>
        <w:ind w:hanging="360"/>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t xml:space="preserve">Online attendance: </w:t>
      </w:r>
      <w:r w:rsidR="001A52AF" w:rsidRPr="00CC0C78">
        <w:rPr>
          <w:rFonts w:asciiTheme="minorHAnsi" w:eastAsiaTheme="minorHAnsi" w:hAnsiTheme="minorHAnsi" w:cstheme="minorBidi"/>
          <w:kern w:val="2"/>
          <w:sz w:val="24"/>
          <w:szCs w:val="24"/>
          <w:lang w:val="en-US"/>
          <w14:ligatures w14:val="standardContextual"/>
        </w:rPr>
        <w:t xml:space="preserve">Scott Kline (WDFW), Shawna </w:t>
      </w:r>
      <w:proofErr w:type="spellStart"/>
      <w:r w:rsidR="001A52AF" w:rsidRPr="00CC0C78">
        <w:rPr>
          <w:rFonts w:asciiTheme="minorHAnsi" w:eastAsiaTheme="minorHAnsi" w:hAnsiTheme="minorHAnsi" w:cstheme="minorBidi"/>
          <w:kern w:val="2"/>
          <w:sz w:val="24"/>
          <w:szCs w:val="24"/>
          <w:lang w:val="en-US"/>
          <w14:ligatures w14:val="standardContextual"/>
        </w:rPr>
        <w:t>Warhime</w:t>
      </w:r>
      <w:proofErr w:type="spellEnd"/>
      <w:r w:rsidR="001A52AF" w:rsidRPr="00CC0C78">
        <w:rPr>
          <w:rFonts w:asciiTheme="minorHAnsi" w:eastAsiaTheme="minorHAnsi" w:hAnsiTheme="minorHAnsi" w:cstheme="minorBidi"/>
          <w:kern w:val="2"/>
          <w:sz w:val="24"/>
          <w:szCs w:val="24"/>
          <w:lang w:val="en-US"/>
          <w14:ligatures w14:val="standardContextual"/>
        </w:rPr>
        <w:t xml:space="preserve"> (DOE), Kevin Haydon (DOE), </w:t>
      </w:r>
      <w:r w:rsidR="00563E10" w:rsidRPr="00CC0C78">
        <w:rPr>
          <w:rFonts w:asciiTheme="minorHAnsi" w:eastAsiaTheme="minorHAnsi" w:hAnsiTheme="minorHAnsi" w:cstheme="minorBidi"/>
          <w:kern w:val="2"/>
          <w:sz w:val="24"/>
          <w:szCs w:val="24"/>
          <w:lang w:val="en-US"/>
          <w14:ligatures w14:val="standardContextual"/>
        </w:rPr>
        <w:t>Walt Larrick (Consultant), Joel Hubble (Consultant)</w:t>
      </w:r>
      <w:r w:rsidR="006E166F" w:rsidRPr="00CC0C78">
        <w:rPr>
          <w:rFonts w:asciiTheme="minorHAnsi" w:eastAsiaTheme="minorHAnsi" w:hAnsiTheme="minorHAnsi" w:cstheme="minorBidi"/>
          <w:kern w:val="2"/>
          <w:sz w:val="24"/>
          <w:szCs w:val="24"/>
          <w:lang w:val="en-US"/>
          <w14:ligatures w14:val="standardContextual"/>
        </w:rPr>
        <w:t>, Todd Newsome (Yakama Nation)</w:t>
      </w:r>
    </w:p>
    <w:p w14:paraId="014B7F4A" w14:textId="3AB2F1E5" w:rsidR="001F615D" w:rsidRPr="00CC0C78" w:rsidRDefault="006F6653" w:rsidP="006F6653">
      <w:pPr>
        <w:spacing w:before="120" w:after="40" w:line="259" w:lineRule="auto"/>
        <w:ind w:hanging="360"/>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t>In-person Attendance: Aimee Taylor (MCFEG), Alex Conley (YBFWRB), Bridget Wood (YBFWRB)</w:t>
      </w:r>
      <w:r w:rsidR="000E3F0C" w:rsidRPr="00CC0C78">
        <w:rPr>
          <w:rFonts w:asciiTheme="minorHAnsi" w:eastAsiaTheme="minorHAnsi" w:hAnsiTheme="minorHAnsi" w:cstheme="minorBidi"/>
          <w:kern w:val="2"/>
          <w:sz w:val="24"/>
          <w:szCs w:val="24"/>
          <w:lang w:val="en-US"/>
          <w14:ligatures w14:val="standardContextual"/>
        </w:rPr>
        <w:t>, Alex Lopez (USFWS)</w:t>
      </w:r>
    </w:p>
    <w:p w14:paraId="7D882B4C" w14:textId="77777777" w:rsidR="001F615D" w:rsidRPr="00CC0C78" w:rsidRDefault="001F615D" w:rsidP="006F6653">
      <w:pPr>
        <w:spacing w:before="120" w:after="40" w:line="259" w:lineRule="auto"/>
        <w:ind w:hanging="360"/>
        <w:rPr>
          <w:rFonts w:asciiTheme="minorHAnsi" w:eastAsiaTheme="minorHAnsi" w:hAnsiTheme="minorHAnsi" w:cstheme="minorBidi"/>
          <w:kern w:val="2"/>
          <w:sz w:val="24"/>
          <w:szCs w:val="24"/>
          <w:lang w:val="en-US"/>
          <w14:ligatures w14:val="standardContextual"/>
        </w:rPr>
      </w:pPr>
    </w:p>
    <w:p w14:paraId="3E48D88C" w14:textId="77777777" w:rsidR="001F615D" w:rsidRPr="00CC0C78" w:rsidRDefault="001F615D" w:rsidP="006F6653">
      <w:pPr>
        <w:spacing w:before="120" w:after="40" w:line="259" w:lineRule="auto"/>
        <w:ind w:hanging="360"/>
        <w:rPr>
          <w:rFonts w:asciiTheme="minorHAnsi" w:eastAsiaTheme="minorHAnsi" w:hAnsiTheme="minorHAnsi" w:cstheme="minorBidi"/>
          <w:kern w:val="2"/>
          <w:sz w:val="24"/>
          <w:szCs w:val="24"/>
          <w:lang w:val="en-US"/>
          <w14:ligatures w14:val="standardContextual"/>
        </w:rPr>
      </w:pPr>
    </w:p>
    <w:p w14:paraId="609EABCE" w14:textId="77777777" w:rsidR="006F6653" w:rsidRPr="00CC0C78" w:rsidRDefault="006F6653" w:rsidP="002C531E">
      <w:pPr>
        <w:spacing w:before="120" w:after="40" w:line="259" w:lineRule="auto"/>
        <w:ind w:hanging="360"/>
        <w:jc w:val="center"/>
        <w:rPr>
          <w:rFonts w:asciiTheme="minorHAnsi" w:eastAsiaTheme="minorHAnsi" w:hAnsiTheme="minorHAnsi" w:cstheme="minorBidi"/>
          <w:b/>
          <w:bCs/>
          <w:kern w:val="2"/>
          <w:sz w:val="24"/>
          <w:szCs w:val="24"/>
          <w:u w:val="single"/>
          <w:lang w:val="en-US"/>
          <w14:ligatures w14:val="standardContextual"/>
        </w:rPr>
      </w:pPr>
      <w:r w:rsidRPr="00CC0C78">
        <w:rPr>
          <w:rFonts w:asciiTheme="minorHAnsi" w:eastAsiaTheme="minorHAnsi" w:hAnsiTheme="minorHAnsi" w:cstheme="minorBidi"/>
          <w:b/>
          <w:bCs/>
          <w:kern w:val="2"/>
          <w:sz w:val="24"/>
          <w:szCs w:val="24"/>
          <w:u w:val="single"/>
          <w:lang w:val="en-US"/>
          <w14:ligatures w14:val="standardContextual"/>
        </w:rPr>
        <w:t>Pre-Meeting Workshop Notes:</w:t>
      </w:r>
    </w:p>
    <w:p w14:paraId="49349C16" w14:textId="77777777" w:rsidR="00886472" w:rsidRPr="00CC0C78" w:rsidRDefault="00886472" w:rsidP="002C531E">
      <w:pPr>
        <w:spacing w:before="120" w:after="40" w:line="259" w:lineRule="auto"/>
        <w:ind w:hanging="360"/>
        <w:jc w:val="center"/>
        <w:rPr>
          <w:rFonts w:asciiTheme="minorHAnsi" w:eastAsiaTheme="minorHAnsi" w:hAnsiTheme="minorHAnsi" w:cstheme="minorBidi"/>
          <w:kern w:val="2"/>
          <w:sz w:val="24"/>
          <w:szCs w:val="24"/>
          <w:lang w:val="en-US"/>
          <w14:ligatures w14:val="standardContextual"/>
        </w:rPr>
      </w:pPr>
    </w:p>
    <w:p w14:paraId="4231EC95" w14:textId="3AFFD633" w:rsidR="006F6653" w:rsidRPr="00CC0C78" w:rsidRDefault="00A42D45" w:rsidP="006F6653">
      <w:pPr>
        <w:spacing w:before="120" w:after="40" w:line="259" w:lineRule="auto"/>
        <w:ind w:hanging="360"/>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t>Action</w:t>
      </w:r>
      <w:r w:rsidR="00CC0C78">
        <w:rPr>
          <w:rFonts w:asciiTheme="minorHAnsi" w:eastAsiaTheme="minorHAnsi" w:hAnsiTheme="minorHAnsi" w:cstheme="minorBidi"/>
          <w:kern w:val="2"/>
          <w:sz w:val="24"/>
          <w:szCs w:val="24"/>
          <w:lang w:val="en-US"/>
          <w14:ligatures w14:val="standardContextual"/>
        </w:rPr>
        <w:t xml:space="preserve"> Discussion</w:t>
      </w:r>
    </w:p>
    <w:p w14:paraId="7A6F0E6E" w14:textId="7E0873A7" w:rsidR="00A42D45" w:rsidRPr="00CC0C78" w:rsidRDefault="00A42D45" w:rsidP="00A42D45">
      <w:pPr>
        <w:spacing w:before="120" w:after="40" w:line="259" w:lineRule="auto"/>
        <w:rPr>
          <w:rFonts w:asciiTheme="minorHAnsi" w:eastAsiaTheme="minorHAnsi" w:hAnsiTheme="minorHAnsi" w:cstheme="minorBidi"/>
          <w:kern w:val="2"/>
          <w:sz w:val="24"/>
          <w:szCs w:val="24"/>
          <w:lang w:val="en-US"/>
          <w14:ligatures w14:val="standardContextual"/>
        </w:rPr>
      </w:pPr>
    </w:p>
    <w:p w14:paraId="51EDD08D" w14:textId="5B4B1324" w:rsidR="00A42D45" w:rsidRPr="00CC0C78" w:rsidRDefault="0057437E" w:rsidP="00737EAA">
      <w:pPr>
        <w:pStyle w:val="ListParagraph"/>
        <w:numPr>
          <w:ilvl w:val="0"/>
          <w:numId w:val="9"/>
        </w:numPr>
        <w:spacing w:before="120" w:after="40" w:line="259" w:lineRule="auto"/>
      </w:pPr>
      <w:r w:rsidRPr="00CC0C78">
        <w:t>Ahtanum Creek Updates</w:t>
      </w:r>
    </w:p>
    <w:p w14:paraId="00683396" w14:textId="4579B727" w:rsidR="00E146B2" w:rsidRPr="00CC0C78" w:rsidRDefault="00E146B2" w:rsidP="00F46E52">
      <w:pPr>
        <w:pStyle w:val="ListParagraph"/>
        <w:numPr>
          <w:ilvl w:val="0"/>
          <w:numId w:val="18"/>
        </w:numPr>
        <w:tabs>
          <w:tab w:val="left" w:pos="1740"/>
        </w:tabs>
        <w:spacing w:before="40" w:after="40" w:line="259" w:lineRule="auto"/>
      </w:pPr>
      <w:r w:rsidRPr="00CC0C78">
        <w:t xml:space="preserve">DNR is happy with </w:t>
      </w:r>
      <w:r w:rsidR="000E3F0C" w:rsidRPr="00CC0C78">
        <w:t>lessees</w:t>
      </w:r>
      <w:r w:rsidRPr="00CC0C78">
        <w:t xml:space="preserve"> on grazing allotments – they renewed their leases with lessees. There is continued threat with cattle accessing the creek during spawning (occurred in 2024). There </w:t>
      </w:r>
      <w:r w:rsidR="000E3F0C" w:rsidRPr="00CC0C78">
        <w:t>have</w:t>
      </w:r>
      <w:r w:rsidRPr="00CC0C78">
        <w:t xml:space="preserve"> been limited issues over </w:t>
      </w:r>
      <w:r w:rsidR="000E3F0C" w:rsidRPr="00CC0C78">
        <w:t>the past</w:t>
      </w:r>
      <w:r w:rsidRPr="00CC0C78">
        <w:t xml:space="preserve"> decade, however, a recent fence break highlighted the need to keep </w:t>
      </w:r>
      <w:r w:rsidR="00CC0C78" w:rsidRPr="00CC0C78">
        <w:t>the</w:t>
      </w:r>
      <w:r w:rsidRPr="00CC0C78">
        <w:t xml:space="preserve"> CRM </w:t>
      </w:r>
      <w:r w:rsidR="00CC0C78" w:rsidRPr="00CC0C78">
        <w:t>group as an option</w:t>
      </w:r>
      <w:r w:rsidRPr="00CC0C78">
        <w:t xml:space="preserve">. </w:t>
      </w:r>
    </w:p>
    <w:p w14:paraId="07CCBA6D" w14:textId="77777777" w:rsidR="00E146B2" w:rsidRPr="00CC0C78" w:rsidRDefault="00E146B2" w:rsidP="00F46E52">
      <w:pPr>
        <w:pStyle w:val="ListParagraph"/>
        <w:numPr>
          <w:ilvl w:val="0"/>
          <w:numId w:val="18"/>
        </w:numPr>
        <w:tabs>
          <w:tab w:val="left" w:pos="1740"/>
        </w:tabs>
        <w:spacing w:before="40" w:after="40" w:line="259" w:lineRule="auto"/>
      </w:pPr>
      <w:r w:rsidRPr="00CC0C78">
        <w:t>Recreation and rock dam construction has been reduced and is less of a threat that previously noted.</w:t>
      </w:r>
    </w:p>
    <w:p w14:paraId="32785740" w14:textId="4B693F8A" w:rsidR="00301C3A" w:rsidRPr="00CC0C78" w:rsidRDefault="000E3F0C" w:rsidP="00F46E52">
      <w:pPr>
        <w:pStyle w:val="ListParagraph"/>
        <w:numPr>
          <w:ilvl w:val="0"/>
          <w:numId w:val="18"/>
        </w:numPr>
        <w:tabs>
          <w:tab w:val="left" w:pos="1740"/>
        </w:tabs>
        <w:spacing w:before="40" w:after="40" w:line="259" w:lineRule="auto"/>
      </w:pPr>
      <w:r w:rsidRPr="00CC0C78">
        <w:t xml:space="preserve">DNR has completed most of the road closures; work with DNR to ensure ongoing management of recreational use. </w:t>
      </w:r>
    </w:p>
    <w:p w14:paraId="782B2188" w14:textId="36BCB280" w:rsidR="000E3F0C" w:rsidRPr="00CC0C78" w:rsidRDefault="000E3F0C" w:rsidP="00F46E52">
      <w:pPr>
        <w:pStyle w:val="ListParagraph"/>
        <w:numPr>
          <w:ilvl w:val="0"/>
          <w:numId w:val="18"/>
        </w:numPr>
        <w:tabs>
          <w:tab w:val="left" w:pos="1740"/>
        </w:tabs>
        <w:spacing w:before="40" w:after="40" w:line="259" w:lineRule="auto"/>
      </w:pPr>
      <w:r w:rsidRPr="00CC0C78">
        <w:t xml:space="preserve">Existing sediment data is from 2003 and prior. It has not been evaluated in recent years. </w:t>
      </w:r>
    </w:p>
    <w:p w14:paraId="57733C2A" w14:textId="11A86289" w:rsidR="00B33454" w:rsidRPr="00CC0C78" w:rsidRDefault="00642402" w:rsidP="00F46E52">
      <w:pPr>
        <w:pStyle w:val="ListParagraph"/>
        <w:numPr>
          <w:ilvl w:val="0"/>
          <w:numId w:val="18"/>
        </w:numPr>
        <w:tabs>
          <w:tab w:val="left" w:pos="1740"/>
        </w:tabs>
        <w:spacing w:before="40" w:after="40" w:line="259" w:lineRule="auto"/>
      </w:pPr>
      <w:r w:rsidRPr="00CC0C78">
        <w:t xml:space="preserve">Further eDNA studies need to be completed, Aimee is working to see if eDNA testing can be re-ran. </w:t>
      </w:r>
    </w:p>
    <w:p w14:paraId="2ECA76F5" w14:textId="3A7D3A2F" w:rsidR="00642402" w:rsidRPr="00CC0C78" w:rsidRDefault="006E166F" w:rsidP="00F46E52">
      <w:pPr>
        <w:pStyle w:val="ListParagraph"/>
        <w:numPr>
          <w:ilvl w:val="0"/>
          <w:numId w:val="18"/>
        </w:numPr>
        <w:tabs>
          <w:tab w:val="left" w:pos="1740"/>
        </w:tabs>
        <w:spacing w:before="40" w:after="40" w:line="259" w:lineRule="auto"/>
      </w:pPr>
      <w:r w:rsidRPr="00CC0C78">
        <w:t xml:space="preserve">Aimee will explore opportunities to gain access to the SF Ahtanum Creek falls to evaluate barrier. </w:t>
      </w:r>
    </w:p>
    <w:p w14:paraId="0BAB3D94" w14:textId="4D29AF98" w:rsidR="006E166F" w:rsidRPr="00CC0C78" w:rsidRDefault="006E166F" w:rsidP="00F46E52">
      <w:pPr>
        <w:pStyle w:val="ListParagraph"/>
        <w:numPr>
          <w:ilvl w:val="0"/>
          <w:numId w:val="18"/>
        </w:numPr>
        <w:tabs>
          <w:tab w:val="left" w:pos="1740"/>
        </w:tabs>
        <w:spacing w:before="40" w:after="40" w:line="259" w:lineRule="auto"/>
      </w:pPr>
      <w:r w:rsidRPr="00CC0C78">
        <w:t xml:space="preserve">Next steps are to evaluate hatchery supplementation for Ahtanum Creek; completion of Easton facility will allow more room at La Salle for opportunities. </w:t>
      </w:r>
    </w:p>
    <w:p w14:paraId="3D464258" w14:textId="56DE8146" w:rsidR="00C93180" w:rsidRPr="00CC0C78" w:rsidRDefault="00C93180" w:rsidP="00F46E52">
      <w:pPr>
        <w:pStyle w:val="ListParagraph"/>
        <w:numPr>
          <w:ilvl w:val="0"/>
          <w:numId w:val="18"/>
        </w:numPr>
        <w:tabs>
          <w:tab w:val="left" w:pos="1740"/>
        </w:tabs>
        <w:spacing w:before="40" w:after="40" w:line="259" w:lineRule="auto"/>
      </w:pPr>
      <w:r w:rsidRPr="00CC0C78">
        <w:lastRenderedPageBreak/>
        <w:t xml:space="preserve">Explore opportunities for YOY collection in Ahtanum Creek. Use 2-3 people for demographic at night to locate YOY in North and Middle forks of Ahtanum Creek. </w:t>
      </w:r>
    </w:p>
    <w:p w14:paraId="0149774A" w14:textId="79CA9B3E" w:rsidR="00C93180" w:rsidRPr="00CC0C78" w:rsidRDefault="00CC0C78" w:rsidP="00CC0C78">
      <w:pPr>
        <w:pStyle w:val="ListParagraph"/>
        <w:numPr>
          <w:ilvl w:val="0"/>
          <w:numId w:val="18"/>
        </w:numPr>
        <w:tabs>
          <w:tab w:val="left" w:pos="1740"/>
        </w:tabs>
        <w:spacing w:before="40" w:after="40" w:line="259" w:lineRule="auto"/>
      </w:pPr>
      <w:r w:rsidRPr="00CC0C78">
        <w:t>Are</w:t>
      </w:r>
      <w:r w:rsidR="00C93180" w:rsidRPr="00CC0C78">
        <w:t xml:space="preserve"> there opportunities for pumping redds for hatchery rearing if Easton can supply sufficient water temperature for eggs for complete development of fish</w:t>
      </w:r>
      <w:r w:rsidRPr="00CC0C78">
        <w:t xml:space="preserve">? </w:t>
      </w:r>
      <w:proofErr w:type="gramStart"/>
      <w:r w:rsidR="00C93180" w:rsidRPr="00CC0C78">
        <w:t>There</w:t>
      </w:r>
      <w:proofErr w:type="gramEnd"/>
      <w:r w:rsidR="00C93180" w:rsidRPr="00CC0C78">
        <w:t xml:space="preserve"> is potential risk for acclimation for fish. </w:t>
      </w:r>
      <w:r w:rsidRPr="00CC0C78">
        <w:t>YN is the lead on this action.</w:t>
      </w:r>
    </w:p>
    <w:p w14:paraId="191119B8" w14:textId="77777777" w:rsidR="00CC0C78" w:rsidRPr="00CC0C78" w:rsidRDefault="00CC0C78" w:rsidP="00CC0C78">
      <w:pPr>
        <w:tabs>
          <w:tab w:val="left" w:pos="1740"/>
        </w:tabs>
        <w:spacing w:before="40" w:after="40" w:line="259" w:lineRule="auto"/>
        <w:rPr>
          <w:rFonts w:asciiTheme="minorHAnsi" w:eastAsiaTheme="minorHAnsi" w:hAnsiTheme="minorHAnsi" w:cstheme="minorBidi"/>
          <w:kern w:val="2"/>
          <w:sz w:val="24"/>
          <w:szCs w:val="24"/>
          <w:lang w:val="en-US"/>
          <w14:ligatures w14:val="standardContextual"/>
        </w:rPr>
      </w:pPr>
    </w:p>
    <w:p w14:paraId="6053E51B" w14:textId="1E5DC54B" w:rsidR="00CC0C78" w:rsidRDefault="00CC0C78" w:rsidP="00CC0C78">
      <w:pPr>
        <w:tabs>
          <w:tab w:val="left" w:pos="1740"/>
        </w:tabs>
        <w:spacing w:before="40" w:after="40" w:line="259" w:lineRule="auto"/>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t>Next Steps:</w:t>
      </w:r>
    </w:p>
    <w:p w14:paraId="7EBE78E6" w14:textId="77777777" w:rsidR="00CC0C78" w:rsidRDefault="00CC0C78" w:rsidP="00CC0C78">
      <w:pPr>
        <w:tabs>
          <w:tab w:val="left" w:pos="1740"/>
        </w:tabs>
        <w:spacing w:before="40" w:after="40" w:line="259" w:lineRule="auto"/>
        <w:rPr>
          <w:rFonts w:asciiTheme="minorHAnsi" w:eastAsiaTheme="minorHAnsi" w:hAnsiTheme="minorHAnsi" w:cstheme="minorBidi"/>
          <w:kern w:val="2"/>
          <w:sz w:val="24"/>
          <w:szCs w:val="24"/>
          <w:lang w:val="en-US"/>
          <w14:ligatures w14:val="standardContextual"/>
        </w:rPr>
      </w:pPr>
    </w:p>
    <w:p w14:paraId="45B4B0BA" w14:textId="77777777" w:rsidR="00CC0C78" w:rsidRPr="00CC0C78" w:rsidRDefault="00CC0C78" w:rsidP="00CC0C78">
      <w:pPr>
        <w:tabs>
          <w:tab w:val="left" w:pos="1740"/>
        </w:tabs>
        <w:spacing w:before="120" w:after="40" w:line="259" w:lineRule="auto"/>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highlight w:val="yellow"/>
          <w:lang w:val="en-US"/>
          <w14:ligatures w14:val="standardContextual"/>
        </w:rPr>
        <w:t>Aimee requests final review of the Ahtanum Population updates by 9/25/25</w:t>
      </w:r>
    </w:p>
    <w:p w14:paraId="3FEC9840" w14:textId="77777777" w:rsidR="00CC0C78" w:rsidRPr="00CC0C78" w:rsidRDefault="00CC0C78" w:rsidP="00CC0C78">
      <w:pPr>
        <w:tabs>
          <w:tab w:val="left" w:pos="1740"/>
        </w:tabs>
        <w:spacing w:before="120" w:after="40" w:line="259" w:lineRule="auto"/>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t xml:space="preserve">Narrative: </w:t>
      </w:r>
      <w:hyperlink r:id="rId10" w:history="1">
        <w:r w:rsidRPr="00CC0C78">
          <w:rPr>
            <w:rFonts w:asciiTheme="minorHAnsi" w:eastAsiaTheme="minorHAnsi" w:hAnsiTheme="minorHAnsi" w:cstheme="minorBidi"/>
            <w:kern w:val="2"/>
            <w:sz w:val="24"/>
            <w:szCs w:val="24"/>
            <w:lang w:val="en-US"/>
            <w14:ligatures w14:val="standardContextual"/>
          </w:rPr>
          <w:t>https://ybfwrb.org/yakipedia/index.php/Ahtanum_Bull_Trout_Population</w:t>
        </w:r>
      </w:hyperlink>
    </w:p>
    <w:p w14:paraId="7299B06E" w14:textId="77777777" w:rsidR="00CC0C78" w:rsidRPr="00CC0C78" w:rsidRDefault="00CC0C78" w:rsidP="00CC0C78">
      <w:pPr>
        <w:tabs>
          <w:tab w:val="left" w:pos="1740"/>
        </w:tabs>
        <w:spacing w:before="120" w:after="40" w:line="259" w:lineRule="auto"/>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t xml:space="preserve">Actions: </w:t>
      </w:r>
      <w:hyperlink r:id="rId11" w:history="1">
        <w:r w:rsidRPr="00CC0C78">
          <w:rPr>
            <w:rFonts w:asciiTheme="minorHAnsi" w:eastAsiaTheme="minorHAnsi" w:hAnsiTheme="minorHAnsi" w:cstheme="minorBidi"/>
            <w:kern w:val="2"/>
            <w:sz w:val="24"/>
            <w:szCs w:val="24"/>
            <w:lang w:val="en-US"/>
            <w14:ligatures w14:val="standardContextual"/>
          </w:rPr>
          <w:t>https://drive.google.com/file/d/1ov8k0cM8HUT5xMSRamF_qdcrci3nhJaj/view?usp=sharing</w:t>
        </w:r>
      </w:hyperlink>
    </w:p>
    <w:p w14:paraId="31FCAE3A" w14:textId="77777777" w:rsidR="00CC0C78" w:rsidRPr="00CC0C78" w:rsidRDefault="00CC0C78" w:rsidP="00CC0C78">
      <w:pPr>
        <w:tabs>
          <w:tab w:val="left" w:pos="1740"/>
        </w:tabs>
        <w:spacing w:before="40" w:after="40" w:line="259" w:lineRule="auto"/>
        <w:rPr>
          <w:rFonts w:asciiTheme="minorHAnsi" w:eastAsiaTheme="minorHAnsi" w:hAnsiTheme="minorHAnsi" w:cstheme="minorBidi"/>
          <w:kern w:val="2"/>
          <w:sz w:val="24"/>
          <w:szCs w:val="24"/>
          <w:lang w:val="en-US"/>
          <w14:ligatures w14:val="standardContextual"/>
        </w:rPr>
      </w:pPr>
    </w:p>
    <w:sectPr w:rsidR="00CC0C78" w:rsidRPr="00CC0C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4196D" w14:textId="77777777" w:rsidR="009220C8" w:rsidRDefault="009220C8" w:rsidP="00B14C42">
      <w:pPr>
        <w:spacing w:line="240" w:lineRule="auto"/>
      </w:pPr>
      <w:r>
        <w:separator/>
      </w:r>
    </w:p>
  </w:endnote>
  <w:endnote w:type="continuationSeparator" w:id="0">
    <w:p w14:paraId="310CD939" w14:textId="77777777" w:rsidR="009220C8" w:rsidRDefault="009220C8" w:rsidP="00B14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4D75" w14:textId="77777777" w:rsidR="009220C8" w:rsidRDefault="009220C8" w:rsidP="00B14C42">
      <w:pPr>
        <w:spacing w:line="240" w:lineRule="auto"/>
      </w:pPr>
      <w:r>
        <w:separator/>
      </w:r>
    </w:p>
  </w:footnote>
  <w:footnote w:type="continuationSeparator" w:id="0">
    <w:p w14:paraId="183618FA" w14:textId="77777777" w:rsidR="009220C8" w:rsidRDefault="009220C8" w:rsidP="00B14C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7B3"/>
    <w:multiLevelType w:val="hybridMultilevel"/>
    <w:tmpl w:val="8392F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F49DC"/>
    <w:multiLevelType w:val="hybridMultilevel"/>
    <w:tmpl w:val="881E5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0740C6"/>
    <w:multiLevelType w:val="hybridMultilevel"/>
    <w:tmpl w:val="6E8E9DC0"/>
    <w:lvl w:ilvl="0" w:tplc="8BAEFE38">
      <w:start w:val="7"/>
      <w:numFmt w:val="bullet"/>
      <w:lvlText w:val="-"/>
      <w:lvlJc w:val="left"/>
      <w:pPr>
        <w:ind w:left="1080" w:hanging="360"/>
      </w:pPr>
      <w:rPr>
        <w:rFonts w:ascii="Calibri" w:eastAsiaTheme="minorHAnsi" w:hAnsi="Calibri" w:cs="Calibri"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0960C9"/>
    <w:multiLevelType w:val="hybridMultilevel"/>
    <w:tmpl w:val="785AB636"/>
    <w:lvl w:ilvl="0" w:tplc="1B5876FE">
      <w:start w:val="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C7FF7"/>
    <w:multiLevelType w:val="hybridMultilevel"/>
    <w:tmpl w:val="18340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021938"/>
    <w:multiLevelType w:val="hybridMultilevel"/>
    <w:tmpl w:val="E6C6C5F6"/>
    <w:lvl w:ilvl="0" w:tplc="4080E4FA">
      <w:start w:val="2"/>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F122584"/>
    <w:multiLevelType w:val="hybridMultilevel"/>
    <w:tmpl w:val="1214C94A"/>
    <w:lvl w:ilvl="0" w:tplc="92F64C6A">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DB5D1A"/>
    <w:multiLevelType w:val="hybridMultilevel"/>
    <w:tmpl w:val="E56CF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E74CD"/>
    <w:multiLevelType w:val="hybridMultilevel"/>
    <w:tmpl w:val="22E4E3DA"/>
    <w:lvl w:ilvl="0" w:tplc="2FE60946">
      <w:start w:val="2"/>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E7787"/>
    <w:multiLevelType w:val="hybridMultilevel"/>
    <w:tmpl w:val="A21E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B1D90"/>
    <w:multiLevelType w:val="hybridMultilevel"/>
    <w:tmpl w:val="0E066772"/>
    <w:lvl w:ilvl="0" w:tplc="E884CD7E">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E33A3E"/>
    <w:multiLevelType w:val="hybridMultilevel"/>
    <w:tmpl w:val="2098D5A8"/>
    <w:lvl w:ilvl="0" w:tplc="850CA0BE">
      <w:start w:val="4"/>
      <w:numFmt w:val="bullet"/>
      <w:lvlText w:val="-"/>
      <w:lvlJc w:val="left"/>
      <w:pPr>
        <w:ind w:left="1800" w:hanging="360"/>
      </w:pPr>
      <w:rPr>
        <w:rFonts w:ascii="Calibri" w:eastAsia="Arial"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8FB3710"/>
    <w:multiLevelType w:val="hybridMultilevel"/>
    <w:tmpl w:val="0A5242F0"/>
    <w:lvl w:ilvl="0" w:tplc="D74C0B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B149A4"/>
    <w:multiLevelType w:val="hybridMultilevel"/>
    <w:tmpl w:val="051074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166B21"/>
    <w:multiLevelType w:val="hybridMultilevel"/>
    <w:tmpl w:val="2E1C3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D03870"/>
    <w:multiLevelType w:val="hybridMultilevel"/>
    <w:tmpl w:val="DADA6BE0"/>
    <w:lvl w:ilvl="0" w:tplc="916EA7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0C69DB"/>
    <w:multiLevelType w:val="hybridMultilevel"/>
    <w:tmpl w:val="8B827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2A5F83"/>
    <w:multiLevelType w:val="hybridMultilevel"/>
    <w:tmpl w:val="04EAE5EA"/>
    <w:lvl w:ilvl="0" w:tplc="254896C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581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8550451">
    <w:abstractNumId w:val="1"/>
  </w:num>
  <w:num w:numId="3" w16cid:durableId="1396127125">
    <w:abstractNumId w:val="14"/>
  </w:num>
  <w:num w:numId="4" w16cid:durableId="969365308">
    <w:abstractNumId w:val="12"/>
  </w:num>
  <w:num w:numId="5" w16cid:durableId="1071806253">
    <w:abstractNumId w:val="2"/>
  </w:num>
  <w:num w:numId="6" w16cid:durableId="626931951">
    <w:abstractNumId w:val="7"/>
  </w:num>
  <w:num w:numId="7" w16cid:durableId="769859356">
    <w:abstractNumId w:val="9"/>
  </w:num>
  <w:num w:numId="8" w16cid:durableId="542715786">
    <w:abstractNumId w:val="0"/>
  </w:num>
  <w:num w:numId="9" w16cid:durableId="2130005495">
    <w:abstractNumId w:val="13"/>
  </w:num>
  <w:num w:numId="10" w16cid:durableId="1862356807">
    <w:abstractNumId w:val="17"/>
  </w:num>
  <w:num w:numId="11" w16cid:durableId="171721025">
    <w:abstractNumId w:val="4"/>
  </w:num>
  <w:num w:numId="12" w16cid:durableId="1931112094">
    <w:abstractNumId w:val="16"/>
  </w:num>
  <w:num w:numId="13" w16cid:durableId="98336177">
    <w:abstractNumId w:val="11"/>
  </w:num>
  <w:num w:numId="14" w16cid:durableId="2049987464">
    <w:abstractNumId w:val="6"/>
  </w:num>
  <w:num w:numId="15" w16cid:durableId="1215577799">
    <w:abstractNumId w:val="8"/>
  </w:num>
  <w:num w:numId="16" w16cid:durableId="753865240">
    <w:abstractNumId w:val="15"/>
  </w:num>
  <w:num w:numId="17" w16cid:durableId="1425568866">
    <w:abstractNumId w:val="5"/>
  </w:num>
  <w:num w:numId="18" w16cid:durableId="2019114057">
    <w:abstractNumId w:val="3"/>
  </w:num>
  <w:num w:numId="19" w16cid:durableId="63458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11"/>
    <w:rsid w:val="0000123C"/>
    <w:rsid w:val="00002484"/>
    <w:rsid w:val="00002FB7"/>
    <w:rsid w:val="00004B43"/>
    <w:rsid w:val="0002164D"/>
    <w:rsid w:val="00023F88"/>
    <w:rsid w:val="00033A72"/>
    <w:rsid w:val="000375DC"/>
    <w:rsid w:val="00076175"/>
    <w:rsid w:val="00087D78"/>
    <w:rsid w:val="00090D6F"/>
    <w:rsid w:val="00090E36"/>
    <w:rsid w:val="000975B7"/>
    <w:rsid w:val="000A0E08"/>
    <w:rsid w:val="000A72CF"/>
    <w:rsid w:val="000B1CB0"/>
    <w:rsid w:val="000B4B21"/>
    <w:rsid w:val="000B74DE"/>
    <w:rsid w:val="000C003E"/>
    <w:rsid w:val="000C0F8D"/>
    <w:rsid w:val="000C1649"/>
    <w:rsid w:val="000C3F3B"/>
    <w:rsid w:val="000C64B7"/>
    <w:rsid w:val="000D2439"/>
    <w:rsid w:val="000E044C"/>
    <w:rsid w:val="000E3F0C"/>
    <w:rsid w:val="000E49D7"/>
    <w:rsid w:val="001007F2"/>
    <w:rsid w:val="001055E7"/>
    <w:rsid w:val="00111B47"/>
    <w:rsid w:val="00115CCA"/>
    <w:rsid w:val="00123AC4"/>
    <w:rsid w:val="001403F4"/>
    <w:rsid w:val="001417DA"/>
    <w:rsid w:val="00142857"/>
    <w:rsid w:val="00142BC5"/>
    <w:rsid w:val="00144ED8"/>
    <w:rsid w:val="00150172"/>
    <w:rsid w:val="00151F35"/>
    <w:rsid w:val="00153616"/>
    <w:rsid w:val="00153993"/>
    <w:rsid w:val="0016232F"/>
    <w:rsid w:val="00164E16"/>
    <w:rsid w:val="00165F2A"/>
    <w:rsid w:val="001802CA"/>
    <w:rsid w:val="00180739"/>
    <w:rsid w:val="00183136"/>
    <w:rsid w:val="00184B9E"/>
    <w:rsid w:val="0018539B"/>
    <w:rsid w:val="00191B30"/>
    <w:rsid w:val="00193980"/>
    <w:rsid w:val="001A156A"/>
    <w:rsid w:val="001A52AF"/>
    <w:rsid w:val="001B639A"/>
    <w:rsid w:val="001B6E3B"/>
    <w:rsid w:val="001C5BBF"/>
    <w:rsid w:val="001C75DD"/>
    <w:rsid w:val="001D2615"/>
    <w:rsid w:val="001D4CA4"/>
    <w:rsid w:val="001D616E"/>
    <w:rsid w:val="001E03A4"/>
    <w:rsid w:val="001E31B5"/>
    <w:rsid w:val="001E6416"/>
    <w:rsid w:val="001F0C6F"/>
    <w:rsid w:val="001F615D"/>
    <w:rsid w:val="001F77FD"/>
    <w:rsid w:val="002005D0"/>
    <w:rsid w:val="00205857"/>
    <w:rsid w:val="00205FC6"/>
    <w:rsid w:val="0020687A"/>
    <w:rsid w:val="002119F5"/>
    <w:rsid w:val="0021273A"/>
    <w:rsid w:val="002158B6"/>
    <w:rsid w:val="00215A9D"/>
    <w:rsid w:val="002205CD"/>
    <w:rsid w:val="00223922"/>
    <w:rsid w:val="002241C5"/>
    <w:rsid w:val="0022556C"/>
    <w:rsid w:val="00227CEE"/>
    <w:rsid w:val="00237D62"/>
    <w:rsid w:val="00243A20"/>
    <w:rsid w:val="002461C9"/>
    <w:rsid w:val="0025352B"/>
    <w:rsid w:val="00263C85"/>
    <w:rsid w:val="002700E9"/>
    <w:rsid w:val="00273EE0"/>
    <w:rsid w:val="002762CC"/>
    <w:rsid w:val="002811DD"/>
    <w:rsid w:val="002931AE"/>
    <w:rsid w:val="00296FA5"/>
    <w:rsid w:val="002A0A84"/>
    <w:rsid w:val="002A0F5C"/>
    <w:rsid w:val="002A7CFF"/>
    <w:rsid w:val="002B008F"/>
    <w:rsid w:val="002B23BE"/>
    <w:rsid w:val="002B31E7"/>
    <w:rsid w:val="002B6096"/>
    <w:rsid w:val="002B6808"/>
    <w:rsid w:val="002C182E"/>
    <w:rsid w:val="002C531E"/>
    <w:rsid w:val="002C5A33"/>
    <w:rsid w:val="002D14E4"/>
    <w:rsid w:val="002D2C83"/>
    <w:rsid w:val="002D32B7"/>
    <w:rsid w:val="002D4DDD"/>
    <w:rsid w:val="002D51E6"/>
    <w:rsid w:val="002D5DA7"/>
    <w:rsid w:val="002D7D63"/>
    <w:rsid w:val="002E2F7B"/>
    <w:rsid w:val="002E6D2C"/>
    <w:rsid w:val="002F4C2A"/>
    <w:rsid w:val="003004A7"/>
    <w:rsid w:val="00301C3A"/>
    <w:rsid w:val="00304652"/>
    <w:rsid w:val="003073FC"/>
    <w:rsid w:val="00315541"/>
    <w:rsid w:val="003155A8"/>
    <w:rsid w:val="00325204"/>
    <w:rsid w:val="00327BDD"/>
    <w:rsid w:val="003319C5"/>
    <w:rsid w:val="003335D9"/>
    <w:rsid w:val="00334C05"/>
    <w:rsid w:val="00334FD0"/>
    <w:rsid w:val="003423A6"/>
    <w:rsid w:val="00346E93"/>
    <w:rsid w:val="00350A4F"/>
    <w:rsid w:val="003510C4"/>
    <w:rsid w:val="003519AE"/>
    <w:rsid w:val="00353007"/>
    <w:rsid w:val="003708A6"/>
    <w:rsid w:val="003716BF"/>
    <w:rsid w:val="0037376C"/>
    <w:rsid w:val="00373E47"/>
    <w:rsid w:val="00385657"/>
    <w:rsid w:val="00394129"/>
    <w:rsid w:val="003A444B"/>
    <w:rsid w:val="003B2B9E"/>
    <w:rsid w:val="003B387D"/>
    <w:rsid w:val="003C08BE"/>
    <w:rsid w:val="003C339C"/>
    <w:rsid w:val="003C3449"/>
    <w:rsid w:val="003C551C"/>
    <w:rsid w:val="003C63FC"/>
    <w:rsid w:val="003C6D26"/>
    <w:rsid w:val="003D1439"/>
    <w:rsid w:val="003D1B3F"/>
    <w:rsid w:val="003D3818"/>
    <w:rsid w:val="003E0BB5"/>
    <w:rsid w:val="003E5FFA"/>
    <w:rsid w:val="003E6B35"/>
    <w:rsid w:val="003E7745"/>
    <w:rsid w:val="003F3264"/>
    <w:rsid w:val="003F3ED7"/>
    <w:rsid w:val="00404C24"/>
    <w:rsid w:val="0040578A"/>
    <w:rsid w:val="0041342A"/>
    <w:rsid w:val="00416F5D"/>
    <w:rsid w:val="00420BF4"/>
    <w:rsid w:val="004231F8"/>
    <w:rsid w:val="00423663"/>
    <w:rsid w:val="004267FD"/>
    <w:rsid w:val="0043322C"/>
    <w:rsid w:val="004416D5"/>
    <w:rsid w:val="004434DA"/>
    <w:rsid w:val="00447272"/>
    <w:rsid w:val="00451887"/>
    <w:rsid w:val="004542DE"/>
    <w:rsid w:val="00456A01"/>
    <w:rsid w:val="004617C9"/>
    <w:rsid w:val="0046476B"/>
    <w:rsid w:val="00470922"/>
    <w:rsid w:val="0047508E"/>
    <w:rsid w:val="004754B9"/>
    <w:rsid w:val="00477940"/>
    <w:rsid w:val="00481865"/>
    <w:rsid w:val="00484381"/>
    <w:rsid w:val="0048580C"/>
    <w:rsid w:val="00486277"/>
    <w:rsid w:val="00493369"/>
    <w:rsid w:val="0049385D"/>
    <w:rsid w:val="00497F43"/>
    <w:rsid w:val="004A0EFE"/>
    <w:rsid w:val="004B0085"/>
    <w:rsid w:val="004B0B5A"/>
    <w:rsid w:val="004C56F0"/>
    <w:rsid w:val="004C64E6"/>
    <w:rsid w:val="004C6BB0"/>
    <w:rsid w:val="004D0A3F"/>
    <w:rsid w:val="004D362C"/>
    <w:rsid w:val="004F5DE9"/>
    <w:rsid w:val="0050092C"/>
    <w:rsid w:val="00510F0B"/>
    <w:rsid w:val="00525263"/>
    <w:rsid w:val="00525450"/>
    <w:rsid w:val="0052570C"/>
    <w:rsid w:val="0052726E"/>
    <w:rsid w:val="00527358"/>
    <w:rsid w:val="0053156E"/>
    <w:rsid w:val="00532B44"/>
    <w:rsid w:val="00535F67"/>
    <w:rsid w:val="005423B8"/>
    <w:rsid w:val="00542B79"/>
    <w:rsid w:val="00555773"/>
    <w:rsid w:val="005629D1"/>
    <w:rsid w:val="00563E10"/>
    <w:rsid w:val="0057000D"/>
    <w:rsid w:val="00572035"/>
    <w:rsid w:val="0057437E"/>
    <w:rsid w:val="00581810"/>
    <w:rsid w:val="00582470"/>
    <w:rsid w:val="00584420"/>
    <w:rsid w:val="00585992"/>
    <w:rsid w:val="00587F1A"/>
    <w:rsid w:val="005A6672"/>
    <w:rsid w:val="005B051F"/>
    <w:rsid w:val="005B1BF4"/>
    <w:rsid w:val="005C2FA9"/>
    <w:rsid w:val="005C4D1D"/>
    <w:rsid w:val="005D0822"/>
    <w:rsid w:val="005D101E"/>
    <w:rsid w:val="005D387F"/>
    <w:rsid w:val="005D3EBC"/>
    <w:rsid w:val="005E3211"/>
    <w:rsid w:val="005F3269"/>
    <w:rsid w:val="005F54AB"/>
    <w:rsid w:val="00604462"/>
    <w:rsid w:val="00624324"/>
    <w:rsid w:val="00627AAC"/>
    <w:rsid w:val="006307D3"/>
    <w:rsid w:val="0063097D"/>
    <w:rsid w:val="00642402"/>
    <w:rsid w:val="00647248"/>
    <w:rsid w:val="00650BC0"/>
    <w:rsid w:val="00652387"/>
    <w:rsid w:val="0065511F"/>
    <w:rsid w:val="0065527F"/>
    <w:rsid w:val="00660C27"/>
    <w:rsid w:val="00661B1C"/>
    <w:rsid w:val="00662236"/>
    <w:rsid w:val="006622EE"/>
    <w:rsid w:val="006629FA"/>
    <w:rsid w:val="006679E0"/>
    <w:rsid w:val="00673567"/>
    <w:rsid w:val="00681A3F"/>
    <w:rsid w:val="00684DCC"/>
    <w:rsid w:val="00685A0A"/>
    <w:rsid w:val="00692021"/>
    <w:rsid w:val="0069291A"/>
    <w:rsid w:val="00695E4F"/>
    <w:rsid w:val="006A112E"/>
    <w:rsid w:val="006A2B82"/>
    <w:rsid w:val="006A4517"/>
    <w:rsid w:val="006A57A7"/>
    <w:rsid w:val="006A59F6"/>
    <w:rsid w:val="006A63F5"/>
    <w:rsid w:val="006A74C4"/>
    <w:rsid w:val="006B10E4"/>
    <w:rsid w:val="006B540B"/>
    <w:rsid w:val="006C3FB5"/>
    <w:rsid w:val="006C6335"/>
    <w:rsid w:val="006C66C7"/>
    <w:rsid w:val="006C6D50"/>
    <w:rsid w:val="006C7761"/>
    <w:rsid w:val="006D45FA"/>
    <w:rsid w:val="006D63B6"/>
    <w:rsid w:val="006E166F"/>
    <w:rsid w:val="006E357E"/>
    <w:rsid w:val="006F3B87"/>
    <w:rsid w:val="006F6653"/>
    <w:rsid w:val="00703065"/>
    <w:rsid w:val="00704A5A"/>
    <w:rsid w:val="0072020F"/>
    <w:rsid w:val="00724A4F"/>
    <w:rsid w:val="007254F7"/>
    <w:rsid w:val="007344E9"/>
    <w:rsid w:val="00735E84"/>
    <w:rsid w:val="00737863"/>
    <w:rsid w:val="007465BE"/>
    <w:rsid w:val="00751FAF"/>
    <w:rsid w:val="0075557E"/>
    <w:rsid w:val="00767821"/>
    <w:rsid w:val="00772135"/>
    <w:rsid w:val="00774E68"/>
    <w:rsid w:val="0077572B"/>
    <w:rsid w:val="00781014"/>
    <w:rsid w:val="00793922"/>
    <w:rsid w:val="007966EA"/>
    <w:rsid w:val="007A145E"/>
    <w:rsid w:val="007A5E85"/>
    <w:rsid w:val="007A690D"/>
    <w:rsid w:val="007B2242"/>
    <w:rsid w:val="007C5AEB"/>
    <w:rsid w:val="007C709B"/>
    <w:rsid w:val="007D0278"/>
    <w:rsid w:val="007D2CDA"/>
    <w:rsid w:val="007D2EC8"/>
    <w:rsid w:val="007D45B0"/>
    <w:rsid w:val="007E51BC"/>
    <w:rsid w:val="00802523"/>
    <w:rsid w:val="00803211"/>
    <w:rsid w:val="00815D1E"/>
    <w:rsid w:val="00816376"/>
    <w:rsid w:val="00816CBD"/>
    <w:rsid w:val="00825435"/>
    <w:rsid w:val="00832D86"/>
    <w:rsid w:val="00835217"/>
    <w:rsid w:val="00841B46"/>
    <w:rsid w:val="0084716E"/>
    <w:rsid w:val="00851F87"/>
    <w:rsid w:val="00864681"/>
    <w:rsid w:val="00873931"/>
    <w:rsid w:val="00881AE7"/>
    <w:rsid w:val="00882B94"/>
    <w:rsid w:val="00886472"/>
    <w:rsid w:val="0088679B"/>
    <w:rsid w:val="008968E7"/>
    <w:rsid w:val="008A17BB"/>
    <w:rsid w:val="008B7C47"/>
    <w:rsid w:val="008D5723"/>
    <w:rsid w:val="008E190C"/>
    <w:rsid w:val="008F0AED"/>
    <w:rsid w:val="008F4FC3"/>
    <w:rsid w:val="008F53FB"/>
    <w:rsid w:val="009018E0"/>
    <w:rsid w:val="00907A5F"/>
    <w:rsid w:val="00915E2E"/>
    <w:rsid w:val="00916847"/>
    <w:rsid w:val="009177FF"/>
    <w:rsid w:val="009220C8"/>
    <w:rsid w:val="009242E8"/>
    <w:rsid w:val="00925628"/>
    <w:rsid w:val="009302D7"/>
    <w:rsid w:val="0094596D"/>
    <w:rsid w:val="00946976"/>
    <w:rsid w:val="00946C62"/>
    <w:rsid w:val="00946E8E"/>
    <w:rsid w:val="00955261"/>
    <w:rsid w:val="00956194"/>
    <w:rsid w:val="009573D0"/>
    <w:rsid w:val="00960AA9"/>
    <w:rsid w:val="009641DF"/>
    <w:rsid w:val="009644CF"/>
    <w:rsid w:val="00965FE5"/>
    <w:rsid w:val="009769C2"/>
    <w:rsid w:val="009815AE"/>
    <w:rsid w:val="00990B19"/>
    <w:rsid w:val="009A0999"/>
    <w:rsid w:val="009A3ABE"/>
    <w:rsid w:val="009A7BE7"/>
    <w:rsid w:val="009B3512"/>
    <w:rsid w:val="009B6A48"/>
    <w:rsid w:val="009C2335"/>
    <w:rsid w:val="009C32EA"/>
    <w:rsid w:val="009C4077"/>
    <w:rsid w:val="009C4466"/>
    <w:rsid w:val="009D3E5C"/>
    <w:rsid w:val="009E0D04"/>
    <w:rsid w:val="009E1D58"/>
    <w:rsid w:val="009F6A21"/>
    <w:rsid w:val="00A01C7F"/>
    <w:rsid w:val="00A02754"/>
    <w:rsid w:val="00A02D86"/>
    <w:rsid w:val="00A048EB"/>
    <w:rsid w:val="00A06D19"/>
    <w:rsid w:val="00A10D55"/>
    <w:rsid w:val="00A13ACA"/>
    <w:rsid w:val="00A157CC"/>
    <w:rsid w:val="00A21082"/>
    <w:rsid w:val="00A21E7D"/>
    <w:rsid w:val="00A2457F"/>
    <w:rsid w:val="00A2489A"/>
    <w:rsid w:val="00A24EBB"/>
    <w:rsid w:val="00A305AF"/>
    <w:rsid w:val="00A34580"/>
    <w:rsid w:val="00A40382"/>
    <w:rsid w:val="00A42D45"/>
    <w:rsid w:val="00A4782F"/>
    <w:rsid w:val="00A501BA"/>
    <w:rsid w:val="00A539A1"/>
    <w:rsid w:val="00A651AD"/>
    <w:rsid w:val="00A65B58"/>
    <w:rsid w:val="00A7019F"/>
    <w:rsid w:val="00A70C1A"/>
    <w:rsid w:val="00A711DC"/>
    <w:rsid w:val="00A712AA"/>
    <w:rsid w:val="00A72953"/>
    <w:rsid w:val="00A73B51"/>
    <w:rsid w:val="00A73DA2"/>
    <w:rsid w:val="00A750D3"/>
    <w:rsid w:val="00A76FA9"/>
    <w:rsid w:val="00A778DA"/>
    <w:rsid w:val="00A811F0"/>
    <w:rsid w:val="00A837BA"/>
    <w:rsid w:val="00A91B51"/>
    <w:rsid w:val="00AA1218"/>
    <w:rsid w:val="00AA4A75"/>
    <w:rsid w:val="00AA5E13"/>
    <w:rsid w:val="00AA6B92"/>
    <w:rsid w:val="00AB0B52"/>
    <w:rsid w:val="00AC32C8"/>
    <w:rsid w:val="00AD14E5"/>
    <w:rsid w:val="00AD399E"/>
    <w:rsid w:val="00AD41A1"/>
    <w:rsid w:val="00AE41A8"/>
    <w:rsid w:val="00AE4407"/>
    <w:rsid w:val="00AF1519"/>
    <w:rsid w:val="00AF2D38"/>
    <w:rsid w:val="00AF6B92"/>
    <w:rsid w:val="00AF74AC"/>
    <w:rsid w:val="00B0124E"/>
    <w:rsid w:val="00B01397"/>
    <w:rsid w:val="00B07CA0"/>
    <w:rsid w:val="00B131F8"/>
    <w:rsid w:val="00B14C42"/>
    <w:rsid w:val="00B21555"/>
    <w:rsid w:val="00B21623"/>
    <w:rsid w:val="00B21D50"/>
    <w:rsid w:val="00B23F8E"/>
    <w:rsid w:val="00B26AA3"/>
    <w:rsid w:val="00B26F61"/>
    <w:rsid w:val="00B3072F"/>
    <w:rsid w:val="00B33454"/>
    <w:rsid w:val="00B370EE"/>
    <w:rsid w:val="00B45242"/>
    <w:rsid w:val="00B45EDC"/>
    <w:rsid w:val="00B62405"/>
    <w:rsid w:val="00B62FEA"/>
    <w:rsid w:val="00B6354E"/>
    <w:rsid w:val="00B65B4A"/>
    <w:rsid w:val="00B65DF2"/>
    <w:rsid w:val="00B75B7B"/>
    <w:rsid w:val="00B77A8D"/>
    <w:rsid w:val="00B81742"/>
    <w:rsid w:val="00B9141D"/>
    <w:rsid w:val="00B92311"/>
    <w:rsid w:val="00B927EB"/>
    <w:rsid w:val="00BA0FF9"/>
    <w:rsid w:val="00BB1D4F"/>
    <w:rsid w:val="00BC10FD"/>
    <w:rsid w:val="00BC4486"/>
    <w:rsid w:val="00BD2A36"/>
    <w:rsid w:val="00BD2D19"/>
    <w:rsid w:val="00BE1130"/>
    <w:rsid w:val="00BE17D1"/>
    <w:rsid w:val="00C05501"/>
    <w:rsid w:val="00C058A6"/>
    <w:rsid w:val="00C31165"/>
    <w:rsid w:val="00C327E2"/>
    <w:rsid w:val="00C36351"/>
    <w:rsid w:val="00C40148"/>
    <w:rsid w:val="00C4280C"/>
    <w:rsid w:val="00C43C01"/>
    <w:rsid w:val="00C46250"/>
    <w:rsid w:val="00C47D7B"/>
    <w:rsid w:val="00C529A5"/>
    <w:rsid w:val="00C569A1"/>
    <w:rsid w:val="00C56B8F"/>
    <w:rsid w:val="00C646DD"/>
    <w:rsid w:val="00C65E85"/>
    <w:rsid w:val="00C7089C"/>
    <w:rsid w:val="00C71AC2"/>
    <w:rsid w:val="00C75246"/>
    <w:rsid w:val="00C7538D"/>
    <w:rsid w:val="00C93180"/>
    <w:rsid w:val="00CA27CD"/>
    <w:rsid w:val="00CA2878"/>
    <w:rsid w:val="00CA2A9A"/>
    <w:rsid w:val="00CA5259"/>
    <w:rsid w:val="00CB3E4D"/>
    <w:rsid w:val="00CB637C"/>
    <w:rsid w:val="00CC0C78"/>
    <w:rsid w:val="00CC1B3C"/>
    <w:rsid w:val="00CC42FC"/>
    <w:rsid w:val="00CC7E84"/>
    <w:rsid w:val="00CD1CFF"/>
    <w:rsid w:val="00CD220D"/>
    <w:rsid w:val="00CD3101"/>
    <w:rsid w:val="00CD3D64"/>
    <w:rsid w:val="00CD48F8"/>
    <w:rsid w:val="00CF120F"/>
    <w:rsid w:val="00D0222C"/>
    <w:rsid w:val="00D1369E"/>
    <w:rsid w:val="00D214E9"/>
    <w:rsid w:val="00D221F4"/>
    <w:rsid w:val="00D31128"/>
    <w:rsid w:val="00D33956"/>
    <w:rsid w:val="00D36226"/>
    <w:rsid w:val="00D36653"/>
    <w:rsid w:val="00D40789"/>
    <w:rsid w:val="00D4323D"/>
    <w:rsid w:val="00D45A98"/>
    <w:rsid w:val="00D54BD6"/>
    <w:rsid w:val="00D555A4"/>
    <w:rsid w:val="00D55AC3"/>
    <w:rsid w:val="00D644F1"/>
    <w:rsid w:val="00D64DDB"/>
    <w:rsid w:val="00D714D6"/>
    <w:rsid w:val="00D75AF2"/>
    <w:rsid w:val="00D807B3"/>
    <w:rsid w:val="00D8583E"/>
    <w:rsid w:val="00D95729"/>
    <w:rsid w:val="00DA124A"/>
    <w:rsid w:val="00DA2BEF"/>
    <w:rsid w:val="00DA3582"/>
    <w:rsid w:val="00DB5B66"/>
    <w:rsid w:val="00DB6C49"/>
    <w:rsid w:val="00DD6271"/>
    <w:rsid w:val="00DE20BC"/>
    <w:rsid w:val="00DE5A39"/>
    <w:rsid w:val="00DE6736"/>
    <w:rsid w:val="00DF02D4"/>
    <w:rsid w:val="00DF2E1A"/>
    <w:rsid w:val="00DF4898"/>
    <w:rsid w:val="00E0765D"/>
    <w:rsid w:val="00E14614"/>
    <w:rsid w:val="00E146B2"/>
    <w:rsid w:val="00E205A3"/>
    <w:rsid w:val="00E21F9D"/>
    <w:rsid w:val="00E22E31"/>
    <w:rsid w:val="00E255CF"/>
    <w:rsid w:val="00E261CB"/>
    <w:rsid w:val="00E35FAE"/>
    <w:rsid w:val="00E37D08"/>
    <w:rsid w:val="00E57544"/>
    <w:rsid w:val="00E60176"/>
    <w:rsid w:val="00E60625"/>
    <w:rsid w:val="00E60A3C"/>
    <w:rsid w:val="00E61D24"/>
    <w:rsid w:val="00E655A2"/>
    <w:rsid w:val="00E7772B"/>
    <w:rsid w:val="00E971F6"/>
    <w:rsid w:val="00EA1313"/>
    <w:rsid w:val="00EA31F4"/>
    <w:rsid w:val="00EB346B"/>
    <w:rsid w:val="00EB4094"/>
    <w:rsid w:val="00EB5863"/>
    <w:rsid w:val="00EB6309"/>
    <w:rsid w:val="00EB7B34"/>
    <w:rsid w:val="00ED3F84"/>
    <w:rsid w:val="00EE331A"/>
    <w:rsid w:val="00EE7B3A"/>
    <w:rsid w:val="00EF0114"/>
    <w:rsid w:val="00EF490C"/>
    <w:rsid w:val="00F0279D"/>
    <w:rsid w:val="00F05225"/>
    <w:rsid w:val="00F0741A"/>
    <w:rsid w:val="00F1095B"/>
    <w:rsid w:val="00F11BAE"/>
    <w:rsid w:val="00F11C78"/>
    <w:rsid w:val="00F143F9"/>
    <w:rsid w:val="00F1790C"/>
    <w:rsid w:val="00F21868"/>
    <w:rsid w:val="00F24A2F"/>
    <w:rsid w:val="00F3044D"/>
    <w:rsid w:val="00F318A3"/>
    <w:rsid w:val="00F31E3A"/>
    <w:rsid w:val="00F355DF"/>
    <w:rsid w:val="00F4287C"/>
    <w:rsid w:val="00F57274"/>
    <w:rsid w:val="00F762F4"/>
    <w:rsid w:val="00F82EF8"/>
    <w:rsid w:val="00F82F93"/>
    <w:rsid w:val="00F979E8"/>
    <w:rsid w:val="00FA0CF1"/>
    <w:rsid w:val="00FA1007"/>
    <w:rsid w:val="00FA4125"/>
    <w:rsid w:val="00FB1829"/>
    <w:rsid w:val="00FB406D"/>
    <w:rsid w:val="00FD59AC"/>
    <w:rsid w:val="00FF3883"/>
    <w:rsid w:val="282B1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99EC"/>
  <w15:chartTrackingRefBased/>
  <w15:docId w15:val="{81E5D974-8136-44BB-A780-3A311936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C78"/>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311"/>
    <w:pPr>
      <w:spacing w:after="160"/>
      <w:ind w:left="720"/>
      <w:contextualSpacing/>
    </w:pPr>
    <w:rPr>
      <w:rFonts w:asciiTheme="minorHAnsi" w:eastAsiaTheme="minorHAnsi" w:hAnsiTheme="minorHAnsi" w:cstheme="minorBidi"/>
      <w:kern w:val="2"/>
      <w:sz w:val="24"/>
      <w:szCs w:val="24"/>
      <w:lang w:val="en-US"/>
      <w14:ligatures w14:val="standardContextual"/>
    </w:rPr>
  </w:style>
  <w:style w:type="table" w:styleId="TableGrid">
    <w:name w:val="Table Grid"/>
    <w:basedOn w:val="TableNormal"/>
    <w:uiPriority w:val="39"/>
    <w:rsid w:val="003A444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E84"/>
    <w:rPr>
      <w:color w:val="0563C1" w:themeColor="hyperlink"/>
      <w:u w:val="single"/>
    </w:rPr>
  </w:style>
  <w:style w:type="character" w:styleId="UnresolvedMention">
    <w:name w:val="Unresolved Mention"/>
    <w:basedOn w:val="DefaultParagraphFont"/>
    <w:uiPriority w:val="99"/>
    <w:semiHidden/>
    <w:unhideWhenUsed/>
    <w:rsid w:val="00735E84"/>
    <w:rPr>
      <w:color w:val="605E5C"/>
      <w:shd w:val="clear" w:color="auto" w:fill="E1DFDD"/>
    </w:rPr>
  </w:style>
  <w:style w:type="character" w:styleId="FollowedHyperlink">
    <w:name w:val="FollowedHyperlink"/>
    <w:basedOn w:val="DefaultParagraphFont"/>
    <w:uiPriority w:val="99"/>
    <w:semiHidden/>
    <w:unhideWhenUsed/>
    <w:rsid w:val="00735E84"/>
    <w:rPr>
      <w:color w:val="954F72" w:themeColor="followedHyperlink"/>
      <w:u w:val="single"/>
    </w:rPr>
  </w:style>
  <w:style w:type="paragraph" w:styleId="NormalWeb">
    <w:name w:val="Normal (Web)"/>
    <w:basedOn w:val="Normal"/>
    <w:uiPriority w:val="99"/>
    <w:unhideWhenUsed/>
    <w:rsid w:val="007678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14C42"/>
    <w:pPr>
      <w:tabs>
        <w:tab w:val="center" w:pos="4680"/>
        <w:tab w:val="right" w:pos="9360"/>
      </w:tabs>
      <w:spacing w:line="240" w:lineRule="auto"/>
    </w:pPr>
  </w:style>
  <w:style w:type="character" w:customStyle="1" w:styleId="HeaderChar">
    <w:name w:val="Header Char"/>
    <w:basedOn w:val="DefaultParagraphFont"/>
    <w:link w:val="Header"/>
    <w:uiPriority w:val="99"/>
    <w:rsid w:val="00B14C42"/>
    <w:rPr>
      <w:rFonts w:ascii="Arial" w:eastAsia="Arial" w:hAnsi="Arial" w:cs="Arial"/>
      <w:kern w:val="0"/>
      <w:lang w:val="en"/>
      <w14:ligatures w14:val="none"/>
    </w:rPr>
  </w:style>
  <w:style w:type="paragraph" w:styleId="Footer">
    <w:name w:val="footer"/>
    <w:basedOn w:val="Normal"/>
    <w:link w:val="FooterChar"/>
    <w:uiPriority w:val="99"/>
    <w:unhideWhenUsed/>
    <w:rsid w:val="00B14C42"/>
    <w:pPr>
      <w:tabs>
        <w:tab w:val="center" w:pos="4680"/>
        <w:tab w:val="right" w:pos="9360"/>
      </w:tabs>
      <w:spacing w:line="240" w:lineRule="auto"/>
    </w:pPr>
  </w:style>
  <w:style w:type="character" w:customStyle="1" w:styleId="FooterChar">
    <w:name w:val="Footer Char"/>
    <w:basedOn w:val="DefaultParagraphFont"/>
    <w:link w:val="Footer"/>
    <w:uiPriority w:val="99"/>
    <w:rsid w:val="00B14C42"/>
    <w:rPr>
      <w:rFonts w:ascii="Arial" w:eastAsia="Arial" w:hAnsi="Arial" w:cs="Arial"/>
      <w:kern w:val="0"/>
      <w:lang w:val="en"/>
      <w14:ligatures w14:val="none"/>
    </w:rPr>
  </w:style>
  <w:style w:type="paragraph" w:styleId="Revision">
    <w:name w:val="Revision"/>
    <w:hidden/>
    <w:uiPriority w:val="99"/>
    <w:semiHidden/>
    <w:rsid w:val="00CA2A9A"/>
    <w:pPr>
      <w:spacing w:after="0" w:line="240" w:lineRule="auto"/>
    </w:pPr>
    <w:rPr>
      <w:rFonts w:ascii="Arial" w:eastAsia="Arial" w:hAnsi="Arial" w:cs="Arial"/>
      <w:kern w:val="0"/>
      <w:lang w:val="en"/>
      <w14:ligatures w14:val="none"/>
    </w:rPr>
  </w:style>
  <w:style w:type="character" w:styleId="CommentReference">
    <w:name w:val="annotation reference"/>
    <w:basedOn w:val="DefaultParagraphFont"/>
    <w:uiPriority w:val="99"/>
    <w:semiHidden/>
    <w:unhideWhenUsed/>
    <w:rsid w:val="00CA2A9A"/>
    <w:rPr>
      <w:sz w:val="16"/>
      <w:szCs w:val="16"/>
    </w:rPr>
  </w:style>
  <w:style w:type="paragraph" w:styleId="CommentText">
    <w:name w:val="annotation text"/>
    <w:basedOn w:val="Normal"/>
    <w:link w:val="CommentTextChar"/>
    <w:uiPriority w:val="99"/>
    <w:unhideWhenUsed/>
    <w:rsid w:val="00CA2A9A"/>
    <w:pPr>
      <w:spacing w:line="240" w:lineRule="auto"/>
    </w:pPr>
    <w:rPr>
      <w:sz w:val="20"/>
      <w:szCs w:val="20"/>
    </w:rPr>
  </w:style>
  <w:style w:type="character" w:customStyle="1" w:styleId="CommentTextChar">
    <w:name w:val="Comment Text Char"/>
    <w:basedOn w:val="DefaultParagraphFont"/>
    <w:link w:val="CommentText"/>
    <w:uiPriority w:val="99"/>
    <w:rsid w:val="00CA2A9A"/>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CA2A9A"/>
    <w:rPr>
      <w:b/>
      <w:bCs/>
    </w:rPr>
  </w:style>
  <w:style w:type="character" w:customStyle="1" w:styleId="CommentSubjectChar">
    <w:name w:val="Comment Subject Char"/>
    <w:basedOn w:val="CommentTextChar"/>
    <w:link w:val="CommentSubject"/>
    <w:uiPriority w:val="99"/>
    <w:semiHidden/>
    <w:rsid w:val="00CA2A9A"/>
    <w:rPr>
      <w:rFonts w:ascii="Arial" w:eastAsia="Arial" w:hAnsi="Arial" w:cs="Arial"/>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8523">
      <w:bodyDiv w:val="1"/>
      <w:marLeft w:val="0"/>
      <w:marRight w:val="0"/>
      <w:marTop w:val="0"/>
      <w:marBottom w:val="0"/>
      <w:divBdr>
        <w:top w:val="none" w:sz="0" w:space="0" w:color="auto"/>
        <w:left w:val="none" w:sz="0" w:space="0" w:color="auto"/>
        <w:bottom w:val="none" w:sz="0" w:space="0" w:color="auto"/>
        <w:right w:val="none" w:sz="0" w:space="0" w:color="auto"/>
      </w:divBdr>
    </w:div>
    <w:div w:id="269438331">
      <w:bodyDiv w:val="1"/>
      <w:marLeft w:val="0"/>
      <w:marRight w:val="0"/>
      <w:marTop w:val="0"/>
      <w:marBottom w:val="0"/>
      <w:divBdr>
        <w:top w:val="none" w:sz="0" w:space="0" w:color="auto"/>
        <w:left w:val="none" w:sz="0" w:space="0" w:color="auto"/>
        <w:bottom w:val="none" w:sz="0" w:space="0" w:color="auto"/>
        <w:right w:val="none" w:sz="0" w:space="0" w:color="auto"/>
      </w:divBdr>
    </w:div>
    <w:div w:id="283080508">
      <w:bodyDiv w:val="1"/>
      <w:marLeft w:val="0"/>
      <w:marRight w:val="0"/>
      <w:marTop w:val="0"/>
      <w:marBottom w:val="0"/>
      <w:divBdr>
        <w:top w:val="none" w:sz="0" w:space="0" w:color="auto"/>
        <w:left w:val="none" w:sz="0" w:space="0" w:color="auto"/>
        <w:bottom w:val="none" w:sz="0" w:space="0" w:color="auto"/>
        <w:right w:val="none" w:sz="0" w:space="0" w:color="auto"/>
      </w:divBdr>
    </w:div>
    <w:div w:id="291717513">
      <w:bodyDiv w:val="1"/>
      <w:marLeft w:val="0"/>
      <w:marRight w:val="0"/>
      <w:marTop w:val="0"/>
      <w:marBottom w:val="0"/>
      <w:divBdr>
        <w:top w:val="none" w:sz="0" w:space="0" w:color="auto"/>
        <w:left w:val="none" w:sz="0" w:space="0" w:color="auto"/>
        <w:bottom w:val="none" w:sz="0" w:space="0" w:color="auto"/>
        <w:right w:val="none" w:sz="0" w:space="0" w:color="auto"/>
      </w:divBdr>
    </w:div>
    <w:div w:id="527064323">
      <w:bodyDiv w:val="1"/>
      <w:marLeft w:val="0"/>
      <w:marRight w:val="0"/>
      <w:marTop w:val="0"/>
      <w:marBottom w:val="0"/>
      <w:divBdr>
        <w:top w:val="none" w:sz="0" w:space="0" w:color="auto"/>
        <w:left w:val="none" w:sz="0" w:space="0" w:color="auto"/>
        <w:bottom w:val="none" w:sz="0" w:space="0" w:color="auto"/>
        <w:right w:val="none" w:sz="0" w:space="0" w:color="auto"/>
      </w:divBdr>
    </w:div>
    <w:div w:id="651494591">
      <w:bodyDiv w:val="1"/>
      <w:marLeft w:val="0"/>
      <w:marRight w:val="0"/>
      <w:marTop w:val="0"/>
      <w:marBottom w:val="0"/>
      <w:divBdr>
        <w:top w:val="none" w:sz="0" w:space="0" w:color="auto"/>
        <w:left w:val="none" w:sz="0" w:space="0" w:color="auto"/>
        <w:bottom w:val="none" w:sz="0" w:space="0" w:color="auto"/>
        <w:right w:val="none" w:sz="0" w:space="0" w:color="auto"/>
      </w:divBdr>
    </w:div>
    <w:div w:id="772671991">
      <w:bodyDiv w:val="1"/>
      <w:marLeft w:val="0"/>
      <w:marRight w:val="0"/>
      <w:marTop w:val="0"/>
      <w:marBottom w:val="0"/>
      <w:divBdr>
        <w:top w:val="none" w:sz="0" w:space="0" w:color="auto"/>
        <w:left w:val="none" w:sz="0" w:space="0" w:color="auto"/>
        <w:bottom w:val="none" w:sz="0" w:space="0" w:color="auto"/>
        <w:right w:val="none" w:sz="0" w:space="0" w:color="auto"/>
      </w:divBdr>
    </w:div>
    <w:div w:id="876509070">
      <w:bodyDiv w:val="1"/>
      <w:marLeft w:val="0"/>
      <w:marRight w:val="0"/>
      <w:marTop w:val="0"/>
      <w:marBottom w:val="0"/>
      <w:divBdr>
        <w:top w:val="none" w:sz="0" w:space="0" w:color="auto"/>
        <w:left w:val="none" w:sz="0" w:space="0" w:color="auto"/>
        <w:bottom w:val="none" w:sz="0" w:space="0" w:color="auto"/>
        <w:right w:val="none" w:sz="0" w:space="0" w:color="auto"/>
      </w:divBdr>
    </w:div>
    <w:div w:id="1399091953">
      <w:bodyDiv w:val="1"/>
      <w:marLeft w:val="0"/>
      <w:marRight w:val="0"/>
      <w:marTop w:val="0"/>
      <w:marBottom w:val="0"/>
      <w:divBdr>
        <w:top w:val="none" w:sz="0" w:space="0" w:color="auto"/>
        <w:left w:val="none" w:sz="0" w:space="0" w:color="auto"/>
        <w:bottom w:val="none" w:sz="0" w:space="0" w:color="auto"/>
        <w:right w:val="none" w:sz="0" w:space="0" w:color="auto"/>
      </w:divBdr>
    </w:div>
    <w:div w:id="1403678849">
      <w:bodyDiv w:val="1"/>
      <w:marLeft w:val="0"/>
      <w:marRight w:val="0"/>
      <w:marTop w:val="0"/>
      <w:marBottom w:val="0"/>
      <w:divBdr>
        <w:top w:val="none" w:sz="0" w:space="0" w:color="auto"/>
        <w:left w:val="none" w:sz="0" w:space="0" w:color="auto"/>
        <w:bottom w:val="none" w:sz="0" w:space="0" w:color="auto"/>
        <w:right w:val="none" w:sz="0" w:space="0" w:color="auto"/>
      </w:divBdr>
    </w:div>
    <w:div w:id="1501500357">
      <w:bodyDiv w:val="1"/>
      <w:marLeft w:val="0"/>
      <w:marRight w:val="0"/>
      <w:marTop w:val="0"/>
      <w:marBottom w:val="0"/>
      <w:divBdr>
        <w:top w:val="none" w:sz="0" w:space="0" w:color="auto"/>
        <w:left w:val="none" w:sz="0" w:space="0" w:color="auto"/>
        <w:bottom w:val="none" w:sz="0" w:space="0" w:color="auto"/>
        <w:right w:val="none" w:sz="0" w:space="0" w:color="auto"/>
      </w:divBdr>
    </w:div>
    <w:div w:id="1532719331">
      <w:bodyDiv w:val="1"/>
      <w:marLeft w:val="0"/>
      <w:marRight w:val="0"/>
      <w:marTop w:val="0"/>
      <w:marBottom w:val="0"/>
      <w:divBdr>
        <w:top w:val="none" w:sz="0" w:space="0" w:color="auto"/>
        <w:left w:val="none" w:sz="0" w:space="0" w:color="auto"/>
        <w:bottom w:val="none" w:sz="0" w:space="0" w:color="auto"/>
        <w:right w:val="none" w:sz="0" w:space="0" w:color="auto"/>
      </w:divBdr>
    </w:div>
    <w:div w:id="1664897891">
      <w:bodyDiv w:val="1"/>
      <w:marLeft w:val="0"/>
      <w:marRight w:val="0"/>
      <w:marTop w:val="0"/>
      <w:marBottom w:val="0"/>
      <w:divBdr>
        <w:top w:val="none" w:sz="0" w:space="0" w:color="auto"/>
        <w:left w:val="none" w:sz="0" w:space="0" w:color="auto"/>
        <w:bottom w:val="none" w:sz="0" w:space="0" w:color="auto"/>
        <w:right w:val="none" w:sz="0" w:space="0" w:color="auto"/>
      </w:divBdr>
    </w:div>
    <w:div w:id="1675766014">
      <w:bodyDiv w:val="1"/>
      <w:marLeft w:val="0"/>
      <w:marRight w:val="0"/>
      <w:marTop w:val="0"/>
      <w:marBottom w:val="0"/>
      <w:divBdr>
        <w:top w:val="none" w:sz="0" w:space="0" w:color="auto"/>
        <w:left w:val="none" w:sz="0" w:space="0" w:color="auto"/>
        <w:bottom w:val="none" w:sz="0" w:space="0" w:color="auto"/>
        <w:right w:val="none" w:sz="0" w:space="0" w:color="auto"/>
      </w:divBdr>
    </w:div>
    <w:div w:id="1736272838">
      <w:bodyDiv w:val="1"/>
      <w:marLeft w:val="0"/>
      <w:marRight w:val="0"/>
      <w:marTop w:val="0"/>
      <w:marBottom w:val="0"/>
      <w:divBdr>
        <w:top w:val="none" w:sz="0" w:space="0" w:color="auto"/>
        <w:left w:val="none" w:sz="0" w:space="0" w:color="auto"/>
        <w:bottom w:val="none" w:sz="0" w:space="0" w:color="auto"/>
        <w:right w:val="none" w:sz="0" w:space="0" w:color="auto"/>
      </w:divBdr>
    </w:div>
    <w:div w:id="1811899669">
      <w:bodyDiv w:val="1"/>
      <w:marLeft w:val="0"/>
      <w:marRight w:val="0"/>
      <w:marTop w:val="0"/>
      <w:marBottom w:val="0"/>
      <w:divBdr>
        <w:top w:val="none" w:sz="0" w:space="0" w:color="auto"/>
        <w:left w:val="none" w:sz="0" w:space="0" w:color="auto"/>
        <w:bottom w:val="none" w:sz="0" w:space="0" w:color="auto"/>
        <w:right w:val="none" w:sz="0" w:space="0" w:color="auto"/>
      </w:divBdr>
    </w:div>
    <w:div w:id="1862820589">
      <w:bodyDiv w:val="1"/>
      <w:marLeft w:val="0"/>
      <w:marRight w:val="0"/>
      <w:marTop w:val="0"/>
      <w:marBottom w:val="0"/>
      <w:divBdr>
        <w:top w:val="none" w:sz="0" w:space="0" w:color="auto"/>
        <w:left w:val="none" w:sz="0" w:space="0" w:color="auto"/>
        <w:bottom w:val="none" w:sz="0" w:space="0" w:color="auto"/>
        <w:right w:val="none" w:sz="0" w:space="0" w:color="auto"/>
      </w:divBdr>
    </w:div>
    <w:div w:id="19254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bfwrb.org/yakipedia/index.php/Ahtanum_Bull_Trout_Popul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ventbrite.com/e/salvelinus-confluentus-curiosity-society-2025-annual-meeting-tickets-140765765493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ov8k0cM8HUT5xMSRamF_qdcrci3nhJaj/view?usp=sharing" TargetMode="External"/><Relationship Id="rId5" Type="http://schemas.openxmlformats.org/officeDocument/2006/relationships/footnotes" Target="footnotes.xml"/><Relationship Id="rId10" Type="http://schemas.openxmlformats.org/officeDocument/2006/relationships/hyperlink" Target="https://ybfwrb.org/yakipedia/index.php/Ahtanum_Bull_Trout_Population" TargetMode="External"/><Relationship Id="rId4" Type="http://schemas.openxmlformats.org/officeDocument/2006/relationships/webSettings" Target="webSettings.xml"/><Relationship Id="rId9" Type="http://schemas.openxmlformats.org/officeDocument/2006/relationships/hyperlink" Target="https://drive.google.com/file/d/1ov8k0cM8HUT5xMSRamF_qdcrci3nhJaj/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6</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Wood</dc:creator>
  <cp:keywords/>
  <dc:description/>
  <cp:lastModifiedBy>Aimee Taylor</cp:lastModifiedBy>
  <cp:revision>8</cp:revision>
  <cp:lastPrinted>2024-11-05T21:18:00Z</cp:lastPrinted>
  <dcterms:created xsi:type="dcterms:W3CDTF">2025-08-26T16:38:00Z</dcterms:created>
  <dcterms:modified xsi:type="dcterms:W3CDTF">2025-09-09T20:46:00Z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11977-b912-4387-97a4-f4c94a801377_Enabled">
    <vt:lpwstr>true</vt:lpwstr>
  </property>
  <property fmtid="{D5CDD505-2E9C-101B-9397-08002B2CF9AE}" pid="3" name="MSIP_Label_45011977-b912-4387-97a4-f4c94a801377_SetDate">
    <vt:lpwstr>2024-09-06T18:49:40Z</vt:lpwstr>
  </property>
  <property fmtid="{D5CDD505-2E9C-101B-9397-08002B2CF9AE}" pid="4" name="MSIP_Label_45011977-b912-4387-97a4-f4c94a801377_Method">
    <vt:lpwstr>Standard</vt:lpwstr>
  </property>
  <property fmtid="{D5CDD505-2E9C-101B-9397-08002B2CF9AE}" pid="5" name="MSIP_Label_45011977-b912-4387-97a4-f4c94a801377_Name">
    <vt:lpwstr>Uncategorized Data</vt:lpwstr>
  </property>
  <property fmtid="{D5CDD505-2E9C-101B-9397-08002B2CF9AE}" pid="6" name="MSIP_Label_45011977-b912-4387-97a4-f4c94a801377_SiteId">
    <vt:lpwstr>11d0e217-264e-400a-8ba0-57dcc127d72d</vt:lpwstr>
  </property>
  <property fmtid="{D5CDD505-2E9C-101B-9397-08002B2CF9AE}" pid="7" name="MSIP_Label_45011977-b912-4387-97a4-f4c94a801377_ActionId">
    <vt:lpwstr>c62f96b7-b7c0-4574-9d3b-202892b2b737</vt:lpwstr>
  </property>
  <property fmtid="{D5CDD505-2E9C-101B-9397-08002B2CF9AE}" pid="8" name="MSIP_Label_45011977-b912-4387-97a4-f4c94a801377_ContentBits">
    <vt:lpwstr>0</vt:lpwstr>
  </property>
</Properties>
</file>