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054B2" w14:textId="09AE33A4" w:rsidR="00B26AA3" w:rsidRPr="00886472" w:rsidRDefault="00D214E9" w:rsidP="00B26AA3">
      <w:pPr>
        <w:jc w:val="center"/>
        <w:rPr>
          <w:b/>
        </w:rPr>
      </w:pPr>
      <w:r w:rsidRPr="00886472">
        <w:rPr>
          <w:b/>
        </w:rPr>
        <w:t>BTWG Meeting Minutes</w:t>
      </w:r>
    </w:p>
    <w:p w14:paraId="3FED8B44" w14:textId="23F2C8C0" w:rsidR="00B26AA3" w:rsidRPr="00886472" w:rsidRDefault="002B23BE" w:rsidP="00B92311">
      <w:pPr>
        <w:jc w:val="center"/>
        <w:rPr>
          <w:b/>
        </w:rPr>
      </w:pPr>
      <w:r w:rsidRPr="00886472">
        <w:rPr>
          <w:b/>
        </w:rPr>
        <w:t>Ma</w:t>
      </w:r>
      <w:r w:rsidR="00AB0B52">
        <w:rPr>
          <w:b/>
        </w:rPr>
        <w:t>y</w:t>
      </w:r>
      <w:r w:rsidRPr="00886472">
        <w:rPr>
          <w:b/>
        </w:rPr>
        <w:t xml:space="preserve"> </w:t>
      </w:r>
      <w:r w:rsidR="00AB0B52">
        <w:rPr>
          <w:b/>
        </w:rPr>
        <w:t>27</w:t>
      </w:r>
      <w:r w:rsidRPr="00886472">
        <w:rPr>
          <w:b/>
        </w:rPr>
        <w:t>th</w:t>
      </w:r>
      <w:r w:rsidR="009F6A21" w:rsidRPr="00886472">
        <w:rPr>
          <w:b/>
        </w:rPr>
        <w:t>, 2025</w:t>
      </w:r>
      <w:r w:rsidR="00477940" w:rsidRPr="00886472">
        <w:rPr>
          <w:b/>
        </w:rPr>
        <w:t>,</w:t>
      </w:r>
      <w:r w:rsidR="00B92311" w:rsidRPr="00886472">
        <w:rPr>
          <w:b/>
        </w:rPr>
        <w:t xml:space="preserve"> </w:t>
      </w:r>
      <w:r w:rsidR="00B26AA3" w:rsidRPr="00886472">
        <w:rPr>
          <w:b/>
        </w:rPr>
        <w:t>Workshop 09:30-1</w:t>
      </w:r>
      <w:r w:rsidR="009F6A21" w:rsidRPr="00886472">
        <w:rPr>
          <w:b/>
        </w:rPr>
        <w:t>2:30</w:t>
      </w:r>
      <w:r w:rsidR="00B26AA3" w:rsidRPr="00886472">
        <w:rPr>
          <w:b/>
        </w:rPr>
        <w:t xml:space="preserve"> PM</w:t>
      </w:r>
    </w:p>
    <w:p w14:paraId="6F8EBE53" w14:textId="07D9AF3F" w:rsidR="00B92311" w:rsidRPr="00886472" w:rsidRDefault="007344E9" w:rsidP="00B92311">
      <w:pPr>
        <w:jc w:val="center"/>
        <w:rPr>
          <w:b/>
        </w:rPr>
      </w:pPr>
      <w:r w:rsidRPr="00886472">
        <w:rPr>
          <w:b/>
        </w:rPr>
        <w:t xml:space="preserve">Meeting </w:t>
      </w:r>
      <w:r w:rsidR="00525263" w:rsidRPr="00886472">
        <w:rPr>
          <w:b/>
        </w:rPr>
        <w:t>1:00 – 4:00 PM</w:t>
      </w:r>
    </w:p>
    <w:p w14:paraId="0ABF4054" w14:textId="0E91F5E1" w:rsidR="00B92311" w:rsidRPr="00886472" w:rsidRDefault="00B92311" w:rsidP="00B92311">
      <w:pPr>
        <w:jc w:val="center"/>
        <w:rPr>
          <w:b/>
        </w:rPr>
      </w:pPr>
      <w:r w:rsidRPr="00886472">
        <w:rPr>
          <w:b/>
        </w:rPr>
        <w:t>YBFWRB Conference Room &amp; Zoom</w:t>
      </w:r>
    </w:p>
    <w:p w14:paraId="7D091830" w14:textId="77777777" w:rsidR="00B92311" w:rsidRPr="00886472" w:rsidRDefault="00B92311" w:rsidP="00B92311">
      <w:pPr>
        <w:rPr>
          <w:b/>
        </w:rPr>
      </w:pPr>
    </w:p>
    <w:p w14:paraId="2F897AB4" w14:textId="26497D9E" w:rsidR="007344E9" w:rsidRPr="00886472" w:rsidRDefault="00FA1007" w:rsidP="00960AA9">
      <w:pPr>
        <w:spacing w:before="120" w:line="259" w:lineRule="auto"/>
        <w:ind w:hanging="360"/>
        <w:rPr>
          <w:b/>
          <w:bCs/>
          <w:u w:val="single"/>
          <w:lang w:val="en-US"/>
        </w:rPr>
      </w:pPr>
      <w:r w:rsidRPr="00886472">
        <w:rPr>
          <w:b/>
          <w:bCs/>
          <w:u w:val="single"/>
          <w:lang w:val="en-US"/>
        </w:rPr>
        <w:t xml:space="preserve">BTWG </w:t>
      </w:r>
      <w:r w:rsidR="007344E9" w:rsidRPr="00886472">
        <w:rPr>
          <w:b/>
          <w:bCs/>
          <w:u w:val="single"/>
          <w:lang w:val="en-US"/>
        </w:rPr>
        <w:t>Meeting Attendance</w:t>
      </w:r>
    </w:p>
    <w:p w14:paraId="063D718F" w14:textId="06022B3A" w:rsidR="00692021" w:rsidRPr="00886472" w:rsidRDefault="00B92311" w:rsidP="00960AA9">
      <w:pPr>
        <w:spacing w:before="120" w:line="259" w:lineRule="auto"/>
        <w:ind w:hanging="360"/>
      </w:pPr>
      <w:r w:rsidRPr="00886472">
        <w:rPr>
          <w:b/>
          <w:bCs/>
          <w:lang w:val="en-US"/>
        </w:rPr>
        <w:t>Online Attendance</w:t>
      </w:r>
      <w:r w:rsidRPr="00886472">
        <w:rPr>
          <w:lang w:val="en-US"/>
        </w:rPr>
        <w:t xml:space="preserve">: </w:t>
      </w:r>
      <w:r w:rsidR="001F615D">
        <w:rPr>
          <w:lang w:val="en-US"/>
        </w:rPr>
        <w:t>David Dayan (USFWS), Skyl</w:t>
      </w:r>
      <w:r w:rsidR="005B1BF4">
        <w:rPr>
          <w:lang w:val="en-US"/>
        </w:rPr>
        <w:t>a</w:t>
      </w:r>
      <w:r w:rsidR="001F615D">
        <w:rPr>
          <w:lang w:val="en-US"/>
        </w:rPr>
        <w:t xml:space="preserve">r Wolf (WDFW), Shawna </w:t>
      </w:r>
      <w:proofErr w:type="spellStart"/>
      <w:r w:rsidR="001F615D">
        <w:rPr>
          <w:lang w:val="en-US"/>
        </w:rPr>
        <w:t>Warhime</w:t>
      </w:r>
      <w:proofErr w:type="spellEnd"/>
      <w:r w:rsidR="001F615D">
        <w:rPr>
          <w:lang w:val="en-US"/>
        </w:rPr>
        <w:t xml:space="preserve"> (</w:t>
      </w:r>
      <w:r w:rsidR="004423F4">
        <w:rPr>
          <w:lang w:val="en-US"/>
        </w:rPr>
        <w:t>ECY</w:t>
      </w:r>
      <w:r w:rsidR="001F615D">
        <w:rPr>
          <w:lang w:val="en-US"/>
        </w:rPr>
        <w:t>), Russ Byington (YN), Marc Divens (WDFW), Kevin Haydon (</w:t>
      </w:r>
      <w:r w:rsidR="004423F4">
        <w:rPr>
          <w:lang w:val="en-US"/>
        </w:rPr>
        <w:t>ECY</w:t>
      </w:r>
      <w:r w:rsidR="001F615D">
        <w:rPr>
          <w:lang w:val="en-US"/>
        </w:rPr>
        <w:t>), Trevor Hutton (WDFW), William Meyer (WDFW)</w:t>
      </w:r>
      <w:r w:rsidR="005B1BF4">
        <w:rPr>
          <w:lang w:val="en-US"/>
        </w:rPr>
        <w:t xml:space="preserve">, Kathryn Furr (USFS), Chris </w:t>
      </w:r>
      <w:proofErr w:type="spellStart"/>
      <w:r w:rsidR="005B1BF4">
        <w:rPr>
          <w:lang w:val="en-US"/>
        </w:rPr>
        <w:t>Trinies</w:t>
      </w:r>
      <w:proofErr w:type="spellEnd"/>
      <w:r w:rsidR="005B1BF4">
        <w:rPr>
          <w:lang w:val="en-US"/>
        </w:rPr>
        <w:t xml:space="preserve"> (USFS), Jose Vazquez</w:t>
      </w:r>
      <w:r w:rsidR="004423F4">
        <w:rPr>
          <w:lang w:val="en-US"/>
        </w:rPr>
        <w:t xml:space="preserve"> (USFWS)</w:t>
      </w:r>
      <w:r w:rsidR="005B1BF4">
        <w:rPr>
          <w:lang w:val="en-US"/>
        </w:rPr>
        <w:t xml:space="preserve">, Katy Pfannenstein (USFWS), Todd Newsome (YN), </w:t>
      </w:r>
      <w:r w:rsidR="004423F4">
        <w:rPr>
          <w:lang w:val="en-US"/>
        </w:rPr>
        <w:t>Scott Kline (WDFW)</w:t>
      </w:r>
    </w:p>
    <w:p w14:paraId="10D68650" w14:textId="15A6B59E" w:rsidR="007D2EC8" w:rsidRPr="00886472" w:rsidRDefault="00B92311" w:rsidP="001417DA">
      <w:pPr>
        <w:spacing w:before="120" w:line="259" w:lineRule="auto"/>
        <w:ind w:hanging="360"/>
      </w:pPr>
      <w:r w:rsidRPr="00886472">
        <w:rPr>
          <w:b/>
          <w:bCs/>
          <w:lang w:val="en-US"/>
        </w:rPr>
        <w:t>In-person Attendance:</w:t>
      </w:r>
      <w:r w:rsidRPr="00886472">
        <w:rPr>
          <w:lang w:val="en-US"/>
        </w:rPr>
        <w:t xml:space="preserve"> </w:t>
      </w:r>
      <w:r w:rsidR="001F615D">
        <w:rPr>
          <w:lang w:val="en-US"/>
        </w:rPr>
        <w:t>Alex Lopez (U</w:t>
      </w:r>
      <w:r w:rsidR="004423F4">
        <w:rPr>
          <w:lang w:val="en-US"/>
        </w:rPr>
        <w:t>SBR</w:t>
      </w:r>
      <w:r w:rsidR="001F615D">
        <w:rPr>
          <w:lang w:val="en-US"/>
        </w:rPr>
        <w:t>), Craig Haskell (USFWS), Joel Hubble (Consultant), Aimee Taylor (MCFEG), Alex Conley (YBFWRB), Cheyne Mayer (YBFWRB), Zac Zacavish (YN), J Sha</w:t>
      </w:r>
      <w:r w:rsidR="0020687A">
        <w:rPr>
          <w:lang w:val="en-US"/>
        </w:rPr>
        <w:t>h</w:t>
      </w:r>
      <w:r w:rsidR="001F615D">
        <w:rPr>
          <w:lang w:val="en-US"/>
        </w:rPr>
        <w:t xml:space="preserve"> (WDFW), Connor Cunningham (USFWS), Gary Torretta (USFS), </w:t>
      </w:r>
      <w:r w:rsidR="001F615D" w:rsidRPr="00886472">
        <w:rPr>
          <w:lang w:val="en-US"/>
        </w:rPr>
        <w:t>Kelsey Martin Harbick (KCT), Mel Babik (KCT)</w:t>
      </w:r>
    </w:p>
    <w:p w14:paraId="32F52A85" w14:textId="77777777" w:rsidR="007D2EC8" w:rsidRPr="00886472" w:rsidRDefault="007D2EC8" w:rsidP="007D2EC8">
      <w:pPr>
        <w:spacing w:before="120" w:after="40" w:line="259" w:lineRule="auto"/>
        <w:ind w:left="360"/>
      </w:pPr>
    </w:p>
    <w:p w14:paraId="167EAE99" w14:textId="5EBC4DEA" w:rsidR="001417DA" w:rsidRPr="00886472" w:rsidRDefault="001417DA" w:rsidP="009A7BE7">
      <w:pPr>
        <w:spacing w:before="120" w:after="40" w:line="259" w:lineRule="auto"/>
        <w:ind w:hanging="360"/>
        <w:jc w:val="center"/>
        <w:rPr>
          <w:b/>
          <w:bCs/>
          <w:u w:val="single"/>
        </w:rPr>
      </w:pPr>
      <w:r w:rsidRPr="00886472">
        <w:rPr>
          <w:b/>
          <w:bCs/>
          <w:u w:val="single"/>
        </w:rPr>
        <w:t>BTWG Regular Meeting Notes (</w:t>
      </w:r>
      <w:r w:rsidR="0052570C" w:rsidRPr="00886472">
        <w:rPr>
          <w:b/>
          <w:bCs/>
          <w:u w:val="single"/>
        </w:rPr>
        <w:t>w</w:t>
      </w:r>
      <w:r w:rsidRPr="00886472">
        <w:rPr>
          <w:b/>
          <w:bCs/>
          <w:u w:val="single"/>
        </w:rPr>
        <w:t>orkshop notes are at the end of this document)</w:t>
      </w:r>
    </w:p>
    <w:p w14:paraId="3ED7EB83" w14:textId="77777777" w:rsidR="0052570C" w:rsidRPr="00886472" w:rsidRDefault="0052570C" w:rsidP="00960AA9">
      <w:pPr>
        <w:spacing w:before="120" w:after="40" w:line="259" w:lineRule="auto"/>
        <w:ind w:hanging="360"/>
        <w:rPr>
          <w:b/>
          <w:bCs/>
          <w:u w:val="single"/>
        </w:rPr>
      </w:pPr>
    </w:p>
    <w:p w14:paraId="48D8021C" w14:textId="2612EB41" w:rsidR="00767821" w:rsidRPr="00886472" w:rsidRDefault="003716BF" w:rsidP="00960AA9">
      <w:pPr>
        <w:spacing w:before="120" w:after="40" w:line="259" w:lineRule="auto"/>
        <w:ind w:hanging="360"/>
        <w:rPr>
          <w:b/>
          <w:bCs/>
          <w:u w:val="single"/>
        </w:rPr>
      </w:pPr>
      <w:r w:rsidRPr="00886472">
        <w:rPr>
          <w:b/>
          <w:bCs/>
          <w:u w:val="single"/>
        </w:rPr>
        <w:t>Updates and Announcements</w:t>
      </w:r>
    </w:p>
    <w:p w14:paraId="0FDD4871" w14:textId="2BAD904B" w:rsidR="00781014" w:rsidRPr="005B051F" w:rsidRDefault="00581810" w:rsidP="0053156E">
      <w:pPr>
        <w:pStyle w:val="ListParagraph"/>
        <w:numPr>
          <w:ilvl w:val="0"/>
          <w:numId w:val="8"/>
        </w:numPr>
        <w:spacing w:before="120" w:after="40" w:line="259" w:lineRule="auto"/>
        <w:contextualSpacing w:val="0"/>
        <w:rPr>
          <w:rFonts w:ascii="Arial" w:hAnsi="Arial" w:cs="Arial"/>
          <w:b/>
          <w:bCs/>
          <w:sz w:val="22"/>
          <w:szCs w:val="22"/>
        </w:rPr>
      </w:pPr>
      <w:r w:rsidRPr="005B051F">
        <w:rPr>
          <w:rFonts w:ascii="Arial" w:hAnsi="Arial" w:cs="Arial"/>
          <w:b/>
          <w:bCs/>
          <w:sz w:val="22"/>
          <w:szCs w:val="22"/>
        </w:rPr>
        <w:t>Federal Changes</w:t>
      </w:r>
    </w:p>
    <w:p w14:paraId="648E30A9" w14:textId="48C6B154" w:rsidR="001F615D" w:rsidRDefault="001F615D" w:rsidP="001F615D">
      <w:pPr>
        <w:pStyle w:val="ListParagraph"/>
        <w:numPr>
          <w:ilvl w:val="0"/>
          <w:numId w:val="19"/>
        </w:numPr>
        <w:spacing w:before="120" w:after="40" w:line="259" w:lineRule="auto"/>
        <w:contextualSpacing w:val="0"/>
        <w:rPr>
          <w:rFonts w:ascii="Arial" w:hAnsi="Arial" w:cs="Arial"/>
          <w:sz w:val="22"/>
          <w:szCs w:val="22"/>
        </w:rPr>
      </w:pPr>
      <w:r>
        <w:rPr>
          <w:rFonts w:ascii="Arial" w:hAnsi="Arial" w:cs="Arial"/>
          <w:sz w:val="22"/>
          <w:szCs w:val="22"/>
        </w:rPr>
        <w:t xml:space="preserve">Members of the BTWG gave updates on staffing and </w:t>
      </w:r>
      <w:r w:rsidR="00DA2BEF">
        <w:rPr>
          <w:rFonts w:ascii="Arial" w:hAnsi="Arial" w:cs="Arial"/>
          <w:sz w:val="22"/>
          <w:szCs w:val="22"/>
        </w:rPr>
        <w:t>the capacity</w:t>
      </w:r>
      <w:r>
        <w:rPr>
          <w:rFonts w:ascii="Arial" w:hAnsi="Arial" w:cs="Arial"/>
          <w:sz w:val="22"/>
          <w:szCs w:val="22"/>
        </w:rPr>
        <w:t xml:space="preserve"> of each federal organization they work for. </w:t>
      </w:r>
    </w:p>
    <w:p w14:paraId="7E386860" w14:textId="48686FD2" w:rsidR="004423F4" w:rsidRDefault="004423F4" w:rsidP="001F615D">
      <w:pPr>
        <w:pStyle w:val="ListParagraph"/>
        <w:numPr>
          <w:ilvl w:val="0"/>
          <w:numId w:val="19"/>
        </w:numPr>
        <w:spacing w:before="120" w:after="40" w:line="259" w:lineRule="auto"/>
        <w:contextualSpacing w:val="0"/>
        <w:rPr>
          <w:rFonts w:ascii="Arial" w:hAnsi="Arial" w:cs="Arial"/>
          <w:sz w:val="22"/>
          <w:szCs w:val="22"/>
        </w:rPr>
      </w:pPr>
      <w:r>
        <w:rPr>
          <w:rFonts w:ascii="Arial" w:hAnsi="Arial" w:cs="Arial"/>
          <w:sz w:val="22"/>
          <w:szCs w:val="22"/>
        </w:rPr>
        <w:t xml:space="preserve">USFWS MCFWCO lost 2 employees but will be hiring seasonals. Ecological services lost some </w:t>
      </w:r>
      <w:proofErr w:type="gramStart"/>
      <w:r>
        <w:rPr>
          <w:rFonts w:ascii="Arial" w:hAnsi="Arial" w:cs="Arial"/>
          <w:sz w:val="22"/>
          <w:szCs w:val="22"/>
        </w:rPr>
        <w:t>folks</w:t>
      </w:r>
      <w:proofErr w:type="gramEnd"/>
      <w:r>
        <w:rPr>
          <w:rFonts w:ascii="Arial" w:hAnsi="Arial" w:cs="Arial"/>
          <w:sz w:val="22"/>
          <w:szCs w:val="22"/>
        </w:rPr>
        <w:t xml:space="preserve"> but David Dayan is still working.</w:t>
      </w:r>
    </w:p>
    <w:p w14:paraId="53FCB079" w14:textId="77777777" w:rsidR="004423F4" w:rsidRDefault="004423F4" w:rsidP="001F615D">
      <w:pPr>
        <w:pStyle w:val="ListParagraph"/>
        <w:numPr>
          <w:ilvl w:val="0"/>
          <w:numId w:val="19"/>
        </w:numPr>
        <w:spacing w:before="120" w:after="40" w:line="259" w:lineRule="auto"/>
        <w:contextualSpacing w:val="0"/>
        <w:rPr>
          <w:rFonts w:ascii="Arial" w:hAnsi="Arial" w:cs="Arial"/>
          <w:sz w:val="22"/>
          <w:szCs w:val="22"/>
        </w:rPr>
      </w:pPr>
      <w:r>
        <w:rPr>
          <w:rFonts w:ascii="Arial" w:hAnsi="Arial" w:cs="Arial"/>
          <w:sz w:val="22"/>
          <w:szCs w:val="22"/>
        </w:rPr>
        <w:t>USBR lost several employees. Pat M and Alex L are still working.</w:t>
      </w:r>
    </w:p>
    <w:p w14:paraId="4966D674" w14:textId="3F165D2E" w:rsidR="004423F4" w:rsidRDefault="004423F4" w:rsidP="001F615D">
      <w:pPr>
        <w:pStyle w:val="ListParagraph"/>
        <w:numPr>
          <w:ilvl w:val="0"/>
          <w:numId w:val="19"/>
        </w:numPr>
        <w:spacing w:before="120" w:after="40" w:line="259" w:lineRule="auto"/>
        <w:contextualSpacing w:val="0"/>
        <w:rPr>
          <w:rFonts w:ascii="Arial" w:hAnsi="Arial" w:cs="Arial"/>
          <w:sz w:val="22"/>
          <w:szCs w:val="22"/>
        </w:rPr>
      </w:pPr>
      <w:r>
        <w:rPr>
          <w:rFonts w:ascii="Arial" w:hAnsi="Arial" w:cs="Arial"/>
          <w:sz w:val="22"/>
          <w:szCs w:val="22"/>
        </w:rPr>
        <w:t xml:space="preserve">USFS retained full-time </w:t>
      </w:r>
      <w:proofErr w:type="gramStart"/>
      <w:r>
        <w:rPr>
          <w:rFonts w:ascii="Arial" w:hAnsi="Arial" w:cs="Arial"/>
          <w:sz w:val="22"/>
          <w:szCs w:val="22"/>
        </w:rPr>
        <w:t>staff, and</w:t>
      </w:r>
      <w:proofErr w:type="gramEnd"/>
      <w:r>
        <w:rPr>
          <w:rFonts w:ascii="Arial" w:hAnsi="Arial" w:cs="Arial"/>
          <w:sz w:val="22"/>
          <w:szCs w:val="22"/>
        </w:rPr>
        <w:t xml:space="preserve"> doesn’t expect RIF in our districts.</w:t>
      </w:r>
    </w:p>
    <w:p w14:paraId="6A978746" w14:textId="2F4C0417" w:rsidR="004423F4" w:rsidRDefault="004423F4" w:rsidP="001F615D">
      <w:pPr>
        <w:pStyle w:val="ListParagraph"/>
        <w:numPr>
          <w:ilvl w:val="0"/>
          <w:numId w:val="19"/>
        </w:numPr>
        <w:spacing w:before="120" w:after="40" w:line="259" w:lineRule="auto"/>
        <w:contextualSpacing w:val="0"/>
        <w:rPr>
          <w:rFonts w:ascii="Arial" w:hAnsi="Arial" w:cs="Arial"/>
          <w:sz w:val="22"/>
          <w:szCs w:val="22"/>
        </w:rPr>
      </w:pPr>
      <w:r>
        <w:rPr>
          <w:rFonts w:ascii="Arial" w:hAnsi="Arial" w:cs="Arial"/>
          <w:sz w:val="22"/>
          <w:szCs w:val="22"/>
        </w:rPr>
        <w:t>There has been a general pause on “Reduction in Force” activities across the federal agencies.</w:t>
      </w:r>
    </w:p>
    <w:p w14:paraId="70DB4378" w14:textId="268ADCD4" w:rsidR="00DA2BEF" w:rsidRDefault="00DA2BEF" w:rsidP="001F615D">
      <w:pPr>
        <w:pStyle w:val="ListParagraph"/>
        <w:numPr>
          <w:ilvl w:val="0"/>
          <w:numId w:val="19"/>
        </w:numPr>
        <w:spacing w:before="120" w:after="40" w:line="259" w:lineRule="auto"/>
        <w:contextualSpacing w:val="0"/>
        <w:rPr>
          <w:rFonts w:ascii="Arial" w:hAnsi="Arial" w:cs="Arial"/>
          <w:sz w:val="22"/>
          <w:szCs w:val="22"/>
        </w:rPr>
      </w:pPr>
      <w:r>
        <w:rPr>
          <w:rFonts w:ascii="Arial" w:hAnsi="Arial" w:cs="Arial"/>
          <w:sz w:val="22"/>
          <w:szCs w:val="22"/>
        </w:rPr>
        <w:t>State employees don’t predict there will be much impact on staffing levels regionally with recent budget cuts</w:t>
      </w:r>
      <w:r w:rsidR="004423F4">
        <w:rPr>
          <w:rFonts w:ascii="Arial" w:hAnsi="Arial" w:cs="Arial"/>
          <w:sz w:val="22"/>
          <w:szCs w:val="22"/>
        </w:rPr>
        <w:t xml:space="preserve"> coming from the legislature</w:t>
      </w:r>
      <w:r>
        <w:rPr>
          <w:rFonts w:ascii="Arial" w:hAnsi="Arial" w:cs="Arial"/>
          <w:sz w:val="22"/>
          <w:szCs w:val="22"/>
        </w:rPr>
        <w:t>. WDFW did not receive funding for T</w:t>
      </w:r>
      <w:r w:rsidR="004423F4">
        <w:rPr>
          <w:rFonts w:ascii="Arial" w:hAnsi="Arial" w:cs="Arial"/>
          <w:sz w:val="22"/>
          <w:szCs w:val="22"/>
        </w:rPr>
        <w:t xml:space="preserve">eanaway </w:t>
      </w:r>
      <w:r>
        <w:rPr>
          <w:rFonts w:ascii="Arial" w:hAnsi="Arial" w:cs="Arial"/>
          <w:sz w:val="22"/>
          <w:szCs w:val="22"/>
        </w:rPr>
        <w:t>CF</w:t>
      </w:r>
      <w:r w:rsidR="004423F4">
        <w:rPr>
          <w:rFonts w:ascii="Arial" w:hAnsi="Arial" w:cs="Arial"/>
          <w:sz w:val="22"/>
          <w:szCs w:val="22"/>
        </w:rPr>
        <w:t xml:space="preserve"> through DNR</w:t>
      </w:r>
      <w:r>
        <w:rPr>
          <w:rFonts w:ascii="Arial" w:hAnsi="Arial" w:cs="Arial"/>
          <w:sz w:val="22"/>
          <w:szCs w:val="22"/>
        </w:rPr>
        <w:t xml:space="preserve"> although they have secured funding for TCF biologists to cover the next two years. </w:t>
      </w:r>
    </w:p>
    <w:p w14:paraId="370BBC6F" w14:textId="6A73247C" w:rsidR="004423F4" w:rsidRDefault="004423F4" w:rsidP="001F615D">
      <w:pPr>
        <w:pStyle w:val="ListParagraph"/>
        <w:numPr>
          <w:ilvl w:val="0"/>
          <w:numId w:val="19"/>
        </w:numPr>
        <w:spacing w:before="120" w:after="40" w:line="259" w:lineRule="auto"/>
        <w:contextualSpacing w:val="0"/>
        <w:rPr>
          <w:rFonts w:ascii="Arial" w:hAnsi="Arial" w:cs="Arial"/>
          <w:sz w:val="22"/>
          <w:szCs w:val="22"/>
        </w:rPr>
      </w:pPr>
      <w:r>
        <w:rPr>
          <w:rFonts w:ascii="Arial" w:hAnsi="Arial" w:cs="Arial"/>
          <w:sz w:val="22"/>
          <w:szCs w:val="22"/>
        </w:rPr>
        <w:t>There is concern that Scott K’s role may change to support lower river projects because there is no longer a YBIP reservoir project prioritized in bull trout waters.</w:t>
      </w:r>
    </w:p>
    <w:p w14:paraId="1B892C03" w14:textId="65A2168E" w:rsidR="00DA2BEF" w:rsidRDefault="00DA2BEF" w:rsidP="001F615D">
      <w:pPr>
        <w:pStyle w:val="ListParagraph"/>
        <w:numPr>
          <w:ilvl w:val="0"/>
          <w:numId w:val="19"/>
        </w:numPr>
        <w:spacing w:before="120" w:after="40" w:line="259" w:lineRule="auto"/>
        <w:contextualSpacing w:val="0"/>
        <w:rPr>
          <w:rFonts w:ascii="Arial" w:hAnsi="Arial" w:cs="Arial"/>
          <w:sz w:val="22"/>
          <w:szCs w:val="22"/>
        </w:rPr>
      </w:pPr>
      <w:r>
        <w:rPr>
          <w:rFonts w:ascii="Arial" w:hAnsi="Arial" w:cs="Arial"/>
          <w:sz w:val="22"/>
          <w:szCs w:val="22"/>
        </w:rPr>
        <w:t>Gold Creek project had some funding come back online</w:t>
      </w:r>
      <w:r w:rsidR="004423F4">
        <w:rPr>
          <w:rFonts w:ascii="Arial" w:hAnsi="Arial" w:cs="Arial"/>
          <w:sz w:val="22"/>
          <w:szCs w:val="22"/>
        </w:rPr>
        <w:t xml:space="preserve"> but are waiting for agreements that must move through Washington DC.</w:t>
      </w:r>
    </w:p>
    <w:p w14:paraId="7518C683" w14:textId="762FB95B" w:rsidR="005B051F" w:rsidRDefault="005B051F" w:rsidP="001F615D">
      <w:pPr>
        <w:pStyle w:val="ListParagraph"/>
        <w:numPr>
          <w:ilvl w:val="0"/>
          <w:numId w:val="19"/>
        </w:numPr>
        <w:spacing w:before="120" w:after="40" w:line="259" w:lineRule="auto"/>
        <w:contextualSpacing w:val="0"/>
        <w:rPr>
          <w:rFonts w:ascii="Arial" w:hAnsi="Arial" w:cs="Arial"/>
          <w:sz w:val="22"/>
          <w:szCs w:val="22"/>
        </w:rPr>
      </w:pPr>
      <w:r>
        <w:rPr>
          <w:rFonts w:ascii="Arial" w:hAnsi="Arial" w:cs="Arial"/>
          <w:sz w:val="22"/>
          <w:szCs w:val="22"/>
        </w:rPr>
        <w:t xml:space="preserve">Katy P updated that USFWS has not received funding information for 2025 and advised they currently do not have any funding to give out currently. </w:t>
      </w:r>
    </w:p>
    <w:p w14:paraId="63049D5B" w14:textId="6783072A" w:rsidR="00581810" w:rsidRPr="005B051F" w:rsidRDefault="00581810" w:rsidP="0053156E">
      <w:pPr>
        <w:pStyle w:val="ListParagraph"/>
        <w:numPr>
          <w:ilvl w:val="0"/>
          <w:numId w:val="8"/>
        </w:numPr>
        <w:spacing w:before="120" w:after="40" w:line="259" w:lineRule="auto"/>
        <w:contextualSpacing w:val="0"/>
        <w:rPr>
          <w:rFonts w:ascii="Arial" w:hAnsi="Arial" w:cs="Arial"/>
          <w:b/>
          <w:bCs/>
          <w:sz w:val="22"/>
          <w:szCs w:val="22"/>
        </w:rPr>
      </w:pPr>
      <w:r w:rsidRPr="005B051F">
        <w:rPr>
          <w:rFonts w:ascii="Arial" w:hAnsi="Arial" w:cs="Arial"/>
          <w:b/>
          <w:bCs/>
          <w:sz w:val="22"/>
          <w:szCs w:val="22"/>
        </w:rPr>
        <w:t>Biodiversity Study Yakima Basin 2025</w:t>
      </w:r>
      <w:r w:rsidR="00DA2BEF" w:rsidRPr="005B051F">
        <w:rPr>
          <w:rFonts w:ascii="Arial" w:hAnsi="Arial" w:cs="Arial"/>
          <w:b/>
          <w:bCs/>
          <w:sz w:val="22"/>
          <w:szCs w:val="22"/>
        </w:rPr>
        <w:t xml:space="preserve"> – Skyl</w:t>
      </w:r>
      <w:r w:rsidR="005B1BF4">
        <w:rPr>
          <w:rFonts w:ascii="Arial" w:hAnsi="Arial" w:cs="Arial"/>
          <w:b/>
          <w:bCs/>
          <w:sz w:val="22"/>
          <w:szCs w:val="22"/>
        </w:rPr>
        <w:t>a</w:t>
      </w:r>
      <w:r w:rsidR="00DA2BEF" w:rsidRPr="005B051F">
        <w:rPr>
          <w:rFonts w:ascii="Arial" w:hAnsi="Arial" w:cs="Arial"/>
          <w:b/>
          <w:bCs/>
          <w:sz w:val="22"/>
          <w:szCs w:val="22"/>
        </w:rPr>
        <w:t>r Wolf</w:t>
      </w:r>
    </w:p>
    <w:p w14:paraId="6F43A445" w14:textId="5CF7F2C1" w:rsidR="005B051F" w:rsidRDefault="00DA2BEF" w:rsidP="005B051F">
      <w:pPr>
        <w:pStyle w:val="ListParagraph"/>
        <w:spacing w:before="120" w:after="40" w:line="259" w:lineRule="auto"/>
        <w:contextualSpacing w:val="0"/>
        <w:rPr>
          <w:rFonts w:ascii="Arial" w:hAnsi="Arial" w:cs="Arial"/>
          <w:sz w:val="22"/>
          <w:szCs w:val="22"/>
        </w:rPr>
      </w:pPr>
      <w:r>
        <w:rPr>
          <w:rFonts w:ascii="Arial" w:hAnsi="Arial" w:cs="Arial"/>
          <w:sz w:val="22"/>
          <w:szCs w:val="22"/>
        </w:rPr>
        <w:lastRenderedPageBreak/>
        <w:t>Skyl</w:t>
      </w:r>
      <w:r w:rsidR="005B1BF4">
        <w:rPr>
          <w:rFonts w:ascii="Arial" w:hAnsi="Arial" w:cs="Arial"/>
          <w:sz w:val="22"/>
          <w:szCs w:val="22"/>
        </w:rPr>
        <w:t>a</w:t>
      </w:r>
      <w:r>
        <w:rPr>
          <w:rFonts w:ascii="Arial" w:hAnsi="Arial" w:cs="Arial"/>
          <w:sz w:val="22"/>
          <w:szCs w:val="22"/>
        </w:rPr>
        <w:t xml:space="preserve">r Wolf with the WDFW Inland Fish Program will be doing an eDNA project in the Yakima Basin in 2025. They will be taking </w:t>
      </w:r>
      <w:r w:rsidR="004423F4">
        <w:rPr>
          <w:rFonts w:ascii="Arial" w:hAnsi="Arial" w:cs="Arial"/>
          <w:sz w:val="22"/>
          <w:szCs w:val="22"/>
        </w:rPr>
        <w:t>eDNA</w:t>
      </w:r>
      <w:r w:rsidR="004423F4">
        <w:rPr>
          <w:rFonts w:ascii="Arial" w:hAnsi="Arial" w:cs="Arial"/>
          <w:sz w:val="22"/>
          <w:szCs w:val="22"/>
        </w:rPr>
        <w:t xml:space="preserve"> </w:t>
      </w:r>
      <w:r>
        <w:rPr>
          <w:rFonts w:ascii="Arial" w:hAnsi="Arial" w:cs="Arial"/>
          <w:sz w:val="22"/>
          <w:szCs w:val="22"/>
        </w:rPr>
        <w:t xml:space="preserve">samples from </w:t>
      </w:r>
      <w:r w:rsidR="00A4672E">
        <w:rPr>
          <w:rFonts w:ascii="Arial" w:hAnsi="Arial" w:cs="Arial"/>
          <w:sz w:val="22"/>
          <w:szCs w:val="22"/>
        </w:rPr>
        <w:t>100</w:t>
      </w:r>
      <w:r>
        <w:rPr>
          <w:rFonts w:ascii="Arial" w:hAnsi="Arial" w:cs="Arial"/>
          <w:sz w:val="22"/>
          <w:szCs w:val="22"/>
        </w:rPr>
        <w:t xml:space="preserve"> locations </w:t>
      </w:r>
      <w:r w:rsidR="00A4672E">
        <w:rPr>
          <w:rFonts w:ascii="Arial" w:hAnsi="Arial" w:cs="Arial"/>
          <w:sz w:val="22"/>
          <w:szCs w:val="22"/>
        </w:rPr>
        <w:t>across the basin. Samples will be processed using metabarcoding to understand species composition. Data will be used to update the state wildlife action plan and in occupancy modelling. Those i</w:t>
      </w:r>
      <w:r>
        <w:rPr>
          <w:rFonts w:ascii="Arial" w:hAnsi="Arial" w:cs="Arial"/>
          <w:sz w:val="22"/>
          <w:szCs w:val="22"/>
        </w:rPr>
        <w:t>nterested in learning more about sampling sites</w:t>
      </w:r>
      <w:r w:rsidR="005B051F">
        <w:rPr>
          <w:rFonts w:ascii="Arial" w:hAnsi="Arial" w:cs="Arial"/>
          <w:sz w:val="22"/>
          <w:szCs w:val="22"/>
        </w:rPr>
        <w:t>, criteria,</w:t>
      </w:r>
      <w:r>
        <w:rPr>
          <w:rFonts w:ascii="Arial" w:hAnsi="Arial" w:cs="Arial"/>
          <w:sz w:val="22"/>
          <w:szCs w:val="22"/>
        </w:rPr>
        <w:t xml:space="preserve"> and </w:t>
      </w:r>
      <w:r w:rsidR="005B051F">
        <w:rPr>
          <w:rFonts w:ascii="Arial" w:hAnsi="Arial" w:cs="Arial"/>
          <w:sz w:val="22"/>
          <w:szCs w:val="22"/>
        </w:rPr>
        <w:t xml:space="preserve">sampling </w:t>
      </w:r>
      <w:r w:rsidR="00A4672E">
        <w:rPr>
          <w:rFonts w:ascii="Arial" w:hAnsi="Arial" w:cs="Arial"/>
          <w:sz w:val="22"/>
          <w:szCs w:val="22"/>
        </w:rPr>
        <w:t>dates</w:t>
      </w:r>
      <w:r>
        <w:rPr>
          <w:rFonts w:ascii="Arial" w:hAnsi="Arial" w:cs="Arial"/>
          <w:sz w:val="22"/>
          <w:szCs w:val="22"/>
        </w:rPr>
        <w:t xml:space="preserve"> can reach out to Skyler</w:t>
      </w:r>
      <w:r w:rsidR="005B051F">
        <w:rPr>
          <w:rFonts w:ascii="Arial" w:hAnsi="Arial" w:cs="Arial"/>
          <w:sz w:val="22"/>
          <w:szCs w:val="22"/>
        </w:rPr>
        <w:t>. Skyler will send out more information to Aimee to send out to BTWG.</w:t>
      </w:r>
    </w:p>
    <w:p w14:paraId="58C25C05" w14:textId="2F6FD262" w:rsidR="005B051F" w:rsidRPr="005B051F" w:rsidRDefault="005B051F" w:rsidP="005B051F">
      <w:pPr>
        <w:pStyle w:val="ListParagraph"/>
        <w:numPr>
          <w:ilvl w:val="0"/>
          <w:numId w:val="8"/>
        </w:numPr>
        <w:spacing w:before="120" w:after="40" w:line="259" w:lineRule="auto"/>
      </w:pPr>
      <w:r w:rsidRPr="005B051F">
        <w:rPr>
          <w:b/>
          <w:bCs/>
        </w:rPr>
        <w:t>Peekaboo</w:t>
      </w:r>
      <w:r w:rsidR="00A4672E">
        <w:rPr>
          <w:b/>
          <w:bCs/>
        </w:rPr>
        <w:t xml:space="preserve"> Falls</w:t>
      </w:r>
      <w:r w:rsidRPr="005B051F">
        <w:rPr>
          <w:b/>
          <w:bCs/>
        </w:rPr>
        <w:t xml:space="preserve"> Funding</w:t>
      </w:r>
    </w:p>
    <w:p w14:paraId="473A41EF" w14:textId="11EBA1D0" w:rsidR="005B051F" w:rsidRPr="005B051F" w:rsidRDefault="005B051F" w:rsidP="005B051F">
      <w:pPr>
        <w:pStyle w:val="ListParagraph"/>
        <w:spacing w:before="120" w:after="40" w:line="259" w:lineRule="auto"/>
        <w:contextualSpacing w:val="0"/>
        <w:rPr>
          <w:rFonts w:ascii="Arial" w:hAnsi="Arial" w:cs="Arial"/>
          <w:sz w:val="22"/>
          <w:szCs w:val="22"/>
        </w:rPr>
      </w:pPr>
      <w:r>
        <w:rPr>
          <w:rFonts w:ascii="Arial" w:hAnsi="Arial" w:cs="Arial"/>
          <w:sz w:val="22"/>
          <w:szCs w:val="22"/>
        </w:rPr>
        <w:t>KCT did not get</w:t>
      </w:r>
      <w:r w:rsidR="00A4672E">
        <w:rPr>
          <w:rFonts w:ascii="Arial" w:hAnsi="Arial" w:cs="Arial"/>
          <w:sz w:val="22"/>
          <w:szCs w:val="22"/>
        </w:rPr>
        <w:t xml:space="preserve"> awarded</w:t>
      </w:r>
      <w:r>
        <w:rPr>
          <w:rFonts w:ascii="Arial" w:hAnsi="Arial" w:cs="Arial"/>
          <w:sz w:val="22"/>
          <w:szCs w:val="22"/>
        </w:rPr>
        <w:t xml:space="preserve"> funding for Box Canyon/Peekaboo for the </w:t>
      </w:r>
      <w:r w:rsidR="00A4672E">
        <w:rPr>
          <w:rFonts w:ascii="Arial" w:hAnsi="Arial" w:cs="Arial"/>
          <w:sz w:val="22"/>
          <w:szCs w:val="22"/>
        </w:rPr>
        <w:t xml:space="preserve">passage </w:t>
      </w:r>
      <w:r>
        <w:rPr>
          <w:rFonts w:ascii="Arial" w:hAnsi="Arial" w:cs="Arial"/>
          <w:sz w:val="22"/>
          <w:szCs w:val="22"/>
        </w:rPr>
        <w:t xml:space="preserve">assessment. They will be applying for other funding sources. </w:t>
      </w:r>
    </w:p>
    <w:p w14:paraId="66E1C2AF" w14:textId="77777777" w:rsidR="00781014" w:rsidRPr="00886472" w:rsidRDefault="00781014" w:rsidP="00781014">
      <w:pPr>
        <w:pStyle w:val="ListParagraph"/>
        <w:spacing w:before="120" w:after="40" w:line="259" w:lineRule="auto"/>
        <w:contextualSpacing w:val="0"/>
        <w:rPr>
          <w:rFonts w:ascii="Arial" w:hAnsi="Arial" w:cs="Arial"/>
          <w:sz w:val="22"/>
          <w:szCs w:val="22"/>
        </w:rPr>
      </w:pPr>
    </w:p>
    <w:p w14:paraId="74F080AB" w14:textId="1A6094C1" w:rsidR="00781014" w:rsidRDefault="00581810" w:rsidP="00781014">
      <w:pPr>
        <w:tabs>
          <w:tab w:val="left" w:pos="1740"/>
        </w:tabs>
        <w:spacing w:before="120" w:after="40" w:line="259" w:lineRule="auto"/>
        <w:ind w:hanging="360"/>
        <w:rPr>
          <w:b/>
          <w:bCs/>
          <w:u w:val="single"/>
          <w:lang w:val="en-US"/>
        </w:rPr>
      </w:pPr>
      <w:r>
        <w:rPr>
          <w:b/>
          <w:bCs/>
          <w:u w:val="single"/>
          <w:lang w:val="en-US"/>
        </w:rPr>
        <w:t>Rimrock Limnology</w:t>
      </w:r>
      <w:r w:rsidR="005B051F">
        <w:rPr>
          <w:b/>
          <w:bCs/>
          <w:u w:val="single"/>
          <w:lang w:val="en-US"/>
        </w:rPr>
        <w:t xml:space="preserve"> – Joel Hubble and Craig Haskell</w:t>
      </w:r>
    </w:p>
    <w:p w14:paraId="661FCC04" w14:textId="77777777" w:rsidR="00A4672E" w:rsidRPr="005B051F" w:rsidRDefault="005B051F" w:rsidP="00A4672E">
      <w:pPr>
        <w:tabs>
          <w:tab w:val="left" w:pos="1740"/>
        </w:tabs>
        <w:spacing w:before="120" w:after="40" w:line="259" w:lineRule="auto"/>
        <w:ind w:hanging="360"/>
        <w:rPr>
          <w:lang w:val="en-US"/>
        </w:rPr>
      </w:pPr>
      <w:r>
        <w:rPr>
          <w:lang w:val="en-US"/>
        </w:rPr>
        <w:tab/>
      </w:r>
      <w:r w:rsidR="00A4672E">
        <w:rPr>
          <w:lang w:val="en-US"/>
        </w:rPr>
        <w:t xml:space="preserve">Joel </w:t>
      </w:r>
      <w:r>
        <w:rPr>
          <w:lang w:val="en-US"/>
        </w:rPr>
        <w:t xml:space="preserve">Hubble and Craig Haskell provided a </w:t>
      </w:r>
      <w:r w:rsidR="00A4672E">
        <w:rPr>
          <w:lang w:val="en-US"/>
        </w:rPr>
        <w:t>summary of existing</w:t>
      </w:r>
      <w:r>
        <w:rPr>
          <w:lang w:val="en-US"/>
        </w:rPr>
        <w:t xml:space="preserve"> Rimrock Limnology</w:t>
      </w:r>
      <w:r w:rsidR="00A4672E">
        <w:rPr>
          <w:lang w:val="en-US"/>
        </w:rPr>
        <w:t xml:space="preserve"> studies.</w:t>
      </w:r>
      <w:r>
        <w:rPr>
          <w:lang w:val="en-US"/>
        </w:rPr>
        <w:t xml:space="preserve"> </w:t>
      </w:r>
      <w:r w:rsidR="00A4672E">
        <w:rPr>
          <w:lang w:val="en-US"/>
        </w:rPr>
        <w:t xml:space="preserve">Hiebert 1999 found that </w:t>
      </w:r>
      <w:r>
        <w:rPr>
          <w:lang w:val="en-US"/>
        </w:rPr>
        <w:t>Rimrock</w:t>
      </w:r>
      <w:r w:rsidR="00A4672E">
        <w:rPr>
          <w:lang w:val="en-US"/>
        </w:rPr>
        <w:t>’</w:t>
      </w:r>
      <w:r w:rsidR="00EA31F4">
        <w:rPr>
          <w:lang w:val="en-US"/>
        </w:rPr>
        <w:t xml:space="preserve">s food web was the least </w:t>
      </w:r>
      <w:proofErr w:type="gramStart"/>
      <w:r w:rsidR="00EA31F4">
        <w:rPr>
          <w:lang w:val="en-US"/>
        </w:rPr>
        <w:t>similar to</w:t>
      </w:r>
      <w:proofErr w:type="gramEnd"/>
      <w:r w:rsidR="00EA31F4">
        <w:rPr>
          <w:lang w:val="en-US"/>
        </w:rPr>
        <w:t xml:space="preserve"> the other reservoirs. </w:t>
      </w:r>
      <w:r w:rsidR="00A4672E">
        <w:rPr>
          <w:lang w:val="en-US"/>
        </w:rPr>
        <w:t xml:space="preserve">On average, nutrients and chlorophyll were higher than other YB reservoirs, while zooplankton biomass was lower. The authors suggested that Rimrock had a more “developed” food web due to the “flip-flop” operations which allow the pool to remain higher throughout the summer. However, </w:t>
      </w:r>
      <w:r w:rsidR="00A4672E">
        <w:rPr>
          <w:lang w:val="en-US"/>
        </w:rPr>
        <w:t xml:space="preserve">Due to Rimrock being a flip flop reservoir there may be nutrient loss downriver. </w:t>
      </w:r>
    </w:p>
    <w:p w14:paraId="79FFCEF3" w14:textId="28D0859C" w:rsidR="0092055D" w:rsidRPr="005B051F" w:rsidRDefault="0092055D" w:rsidP="0092055D">
      <w:pPr>
        <w:tabs>
          <w:tab w:val="left" w:pos="1740"/>
        </w:tabs>
        <w:spacing w:before="120" w:after="40" w:line="259" w:lineRule="auto"/>
        <w:ind w:hanging="360"/>
        <w:rPr>
          <w:lang w:val="en-US"/>
        </w:rPr>
      </w:pPr>
      <w:r>
        <w:rPr>
          <w:lang w:val="en-US"/>
        </w:rPr>
        <w:tab/>
      </w:r>
      <w:r w:rsidR="00A4672E">
        <w:rPr>
          <w:lang w:val="en-US"/>
        </w:rPr>
        <w:t>Craig suggested</w:t>
      </w:r>
      <w:r w:rsidR="00EA31F4">
        <w:rPr>
          <w:lang w:val="en-US"/>
        </w:rPr>
        <w:t xml:space="preserve"> </w:t>
      </w:r>
      <w:r w:rsidR="005B1BF4">
        <w:rPr>
          <w:lang w:val="en-US"/>
        </w:rPr>
        <w:t>a</w:t>
      </w:r>
      <w:r w:rsidR="00A4672E">
        <w:rPr>
          <w:lang w:val="en-US"/>
        </w:rPr>
        <w:t xml:space="preserve"> stable</w:t>
      </w:r>
      <w:r w:rsidR="00EA31F4">
        <w:rPr>
          <w:lang w:val="en-US"/>
        </w:rPr>
        <w:t xml:space="preserve"> isotope study</w:t>
      </w:r>
      <w:r w:rsidR="00A4672E">
        <w:rPr>
          <w:lang w:val="en-US"/>
        </w:rPr>
        <w:t xml:space="preserve"> to understand fish diets. An updated kokanee assessment is also recommended to understand if kokanee biomass is enough to support bull trout. Rimrock has not been stocked with kokanee since 2003, there are naturally producing populations.</w:t>
      </w:r>
      <w:r w:rsidR="00EA31F4">
        <w:rPr>
          <w:lang w:val="en-US"/>
        </w:rPr>
        <w:t xml:space="preserve"> </w:t>
      </w:r>
    </w:p>
    <w:p w14:paraId="6E448BD0" w14:textId="495FA0BA" w:rsidR="004C6BB0" w:rsidRPr="00886472" w:rsidRDefault="004C6BB0" w:rsidP="001F615D">
      <w:pPr>
        <w:tabs>
          <w:tab w:val="left" w:pos="1740"/>
        </w:tabs>
        <w:spacing w:before="120" w:after="40" w:line="259" w:lineRule="auto"/>
        <w:ind w:left="360"/>
      </w:pPr>
    </w:p>
    <w:p w14:paraId="612CAC22" w14:textId="52DDE8EC" w:rsidR="0052570C" w:rsidRDefault="00581810" w:rsidP="005B1BF4">
      <w:pPr>
        <w:tabs>
          <w:tab w:val="left" w:pos="1740"/>
        </w:tabs>
        <w:spacing w:before="120" w:after="40" w:line="259" w:lineRule="auto"/>
        <w:ind w:hanging="360"/>
        <w:rPr>
          <w:b/>
          <w:bCs/>
          <w:u w:val="single"/>
          <w:lang w:val="en-US"/>
        </w:rPr>
      </w:pPr>
      <w:r>
        <w:rPr>
          <w:b/>
          <w:bCs/>
          <w:u w:val="single"/>
          <w:lang w:val="en-US"/>
        </w:rPr>
        <w:t>Field Season Plans</w:t>
      </w:r>
    </w:p>
    <w:p w14:paraId="2267C427" w14:textId="4886FECD" w:rsidR="005B1BF4" w:rsidRPr="0092055D" w:rsidRDefault="005B1BF4" w:rsidP="005B1BF4">
      <w:pPr>
        <w:pStyle w:val="ListParagraph"/>
        <w:numPr>
          <w:ilvl w:val="0"/>
          <w:numId w:val="19"/>
        </w:numPr>
        <w:tabs>
          <w:tab w:val="left" w:pos="1740"/>
        </w:tabs>
        <w:spacing w:before="120" w:after="40" w:line="259" w:lineRule="auto"/>
        <w:rPr>
          <w:b/>
          <w:bCs/>
          <w:u w:val="single"/>
        </w:rPr>
      </w:pPr>
      <w:r>
        <w:rPr>
          <w:u w:val="single"/>
        </w:rPr>
        <w:t>BTTF Update</w:t>
      </w:r>
      <w:proofErr w:type="gramStart"/>
      <w:r>
        <w:rPr>
          <w:u w:val="single"/>
        </w:rPr>
        <w:t xml:space="preserve">: </w:t>
      </w:r>
      <w:r>
        <w:t xml:space="preserve"> MCF</w:t>
      </w:r>
      <w:proofErr w:type="gramEnd"/>
      <w:r>
        <w:t xml:space="preserve"> is working with WDFW and </w:t>
      </w:r>
      <w:r w:rsidR="0092055D">
        <w:t>ECY</w:t>
      </w:r>
      <w:r>
        <w:t xml:space="preserve"> to secure more funding to hire more help for </w:t>
      </w:r>
      <w:proofErr w:type="gramStart"/>
      <w:r>
        <w:t>the BTTF</w:t>
      </w:r>
      <w:proofErr w:type="gramEnd"/>
      <w:r>
        <w:t xml:space="preserve">. </w:t>
      </w:r>
      <w:r w:rsidR="0092055D">
        <w:t xml:space="preserve">The hope is to have a team of 6 again. </w:t>
      </w:r>
      <w:r>
        <w:t>MCF is hoping to bring the new employees on mid to end of June to be</w:t>
      </w:r>
      <w:r w:rsidR="0092055D">
        <w:t xml:space="preserve"> </w:t>
      </w:r>
      <w:r>
        <w:t xml:space="preserve">staffed through Redd season. </w:t>
      </w:r>
    </w:p>
    <w:p w14:paraId="7DA05D5F" w14:textId="77777777" w:rsidR="0092055D" w:rsidRPr="005B1BF4" w:rsidRDefault="0092055D" w:rsidP="0092055D">
      <w:pPr>
        <w:pStyle w:val="ListParagraph"/>
        <w:tabs>
          <w:tab w:val="left" w:pos="1740"/>
        </w:tabs>
        <w:spacing w:before="120" w:after="40" w:line="259" w:lineRule="auto"/>
        <w:ind w:left="1080"/>
        <w:rPr>
          <w:b/>
          <w:bCs/>
          <w:u w:val="single"/>
        </w:rPr>
      </w:pPr>
    </w:p>
    <w:p w14:paraId="0BC48F36" w14:textId="48886C8B" w:rsidR="0092055D" w:rsidRPr="0092055D" w:rsidRDefault="0092055D" w:rsidP="0092055D">
      <w:pPr>
        <w:pStyle w:val="ListParagraph"/>
        <w:numPr>
          <w:ilvl w:val="0"/>
          <w:numId w:val="19"/>
        </w:numPr>
        <w:tabs>
          <w:tab w:val="left" w:pos="1740"/>
        </w:tabs>
        <w:spacing w:before="120" w:after="40" w:line="259" w:lineRule="auto"/>
        <w:rPr>
          <w:b/>
          <w:bCs/>
          <w:u w:val="single"/>
        </w:rPr>
      </w:pPr>
      <w:r>
        <w:t xml:space="preserve">Surveys, fish rescue, and other field work </w:t>
      </w:r>
      <w:r w:rsidR="005B1BF4">
        <w:t>will be on Microsoft Teams</w:t>
      </w:r>
      <w:r>
        <w:t xml:space="preserve"> calendar</w:t>
      </w:r>
      <w:r w:rsidR="005B1BF4">
        <w:t xml:space="preserve"> again this year. </w:t>
      </w:r>
      <w:r>
        <w:t xml:space="preserve">Please contact Scott Kline for more information on accessing the calendar. 2-factor-authentication is now required. </w:t>
      </w:r>
      <w:r>
        <w:t xml:space="preserve">To access the calendar, </w:t>
      </w:r>
      <w:r w:rsidRPr="00A24EBB">
        <w:rPr>
          <w:b/>
          <w:bCs/>
          <w:i/>
          <w:iCs/>
        </w:rPr>
        <w:t xml:space="preserve">utilize </w:t>
      </w:r>
      <w:r>
        <w:rPr>
          <w:b/>
          <w:bCs/>
          <w:i/>
          <w:iCs/>
        </w:rPr>
        <w:t xml:space="preserve">your </w:t>
      </w:r>
      <w:r w:rsidRPr="00A24EBB">
        <w:rPr>
          <w:b/>
          <w:bCs/>
          <w:i/>
          <w:iCs/>
        </w:rPr>
        <w:t>web browser to access Teams</w:t>
      </w:r>
      <w:r>
        <w:rPr>
          <w:b/>
          <w:bCs/>
          <w:i/>
          <w:iCs/>
        </w:rPr>
        <w:t xml:space="preserve"> (NOT your Teams App)</w:t>
      </w:r>
      <w:r>
        <w:t xml:space="preserve">, go to YB chat and select ‘Files’ on top of chat </w:t>
      </w:r>
      <w:r w:rsidR="008D2BBF">
        <w:t>THEN go to the far-right tab to</w:t>
      </w:r>
      <w:r>
        <w:t xml:space="preserve"> open excel calendar.</w:t>
      </w:r>
    </w:p>
    <w:p w14:paraId="49EDBBC4" w14:textId="77777777" w:rsidR="0092055D" w:rsidRDefault="0092055D" w:rsidP="0092055D">
      <w:pPr>
        <w:pStyle w:val="ListParagraph"/>
      </w:pPr>
    </w:p>
    <w:p w14:paraId="3D26DA93" w14:textId="382EE02F" w:rsidR="0092055D" w:rsidRPr="008D2BBF" w:rsidRDefault="00416F5D" w:rsidP="008D2BBF">
      <w:pPr>
        <w:pStyle w:val="ListParagraph"/>
        <w:numPr>
          <w:ilvl w:val="0"/>
          <w:numId w:val="19"/>
        </w:numPr>
        <w:tabs>
          <w:tab w:val="left" w:pos="1740"/>
        </w:tabs>
        <w:spacing w:before="120" w:after="40" w:line="259" w:lineRule="auto"/>
        <w:rPr>
          <w:b/>
          <w:bCs/>
          <w:u w:val="single"/>
        </w:rPr>
      </w:pPr>
      <w:r>
        <w:t xml:space="preserve">MCF has </w:t>
      </w:r>
      <w:r w:rsidR="00153993">
        <w:t>an extensive</w:t>
      </w:r>
      <w:r>
        <w:t xml:space="preserve"> list of volunteers this year</w:t>
      </w:r>
      <w:r w:rsidR="0092055D">
        <w:t>. Some</w:t>
      </w:r>
      <w:r>
        <w:t xml:space="preserve"> have </w:t>
      </w:r>
      <w:proofErr w:type="spellStart"/>
      <w:proofErr w:type="gramStart"/>
      <w:r>
        <w:t>began</w:t>
      </w:r>
      <w:proofErr w:type="spellEnd"/>
      <w:proofErr w:type="gramEnd"/>
      <w:r>
        <w:t xml:space="preserve"> helping with temp logger placement. </w:t>
      </w:r>
    </w:p>
    <w:p w14:paraId="7BAE31A2" w14:textId="77777777" w:rsidR="00A501BA" w:rsidRPr="00416F5D" w:rsidRDefault="00A501BA" w:rsidP="00416F5D">
      <w:pPr>
        <w:pStyle w:val="ListParagraph"/>
        <w:tabs>
          <w:tab w:val="left" w:pos="1740"/>
        </w:tabs>
        <w:spacing w:before="120" w:after="40" w:line="259" w:lineRule="auto"/>
        <w:ind w:left="1080"/>
        <w:rPr>
          <w:b/>
          <w:bCs/>
          <w:u w:val="single"/>
        </w:rPr>
      </w:pPr>
    </w:p>
    <w:p w14:paraId="379930FE" w14:textId="7AE04D3B" w:rsidR="00650BC0" w:rsidRPr="00886472" w:rsidRDefault="00581810" w:rsidP="00960AA9">
      <w:pPr>
        <w:tabs>
          <w:tab w:val="left" w:pos="1740"/>
        </w:tabs>
        <w:spacing w:before="120" w:after="40" w:line="259" w:lineRule="auto"/>
        <w:ind w:hanging="360"/>
        <w:rPr>
          <w:lang w:val="en-US"/>
        </w:rPr>
      </w:pPr>
      <w:r>
        <w:rPr>
          <w:b/>
          <w:bCs/>
          <w:u w:val="single"/>
          <w:lang w:val="en-US"/>
        </w:rPr>
        <w:t>Bull Trout Spawning Model</w:t>
      </w:r>
      <w:r w:rsidR="005629D1">
        <w:rPr>
          <w:b/>
          <w:bCs/>
          <w:u w:val="single"/>
          <w:lang w:val="en-US"/>
        </w:rPr>
        <w:t xml:space="preserve"> – Zac Zacavish</w:t>
      </w:r>
    </w:p>
    <w:p w14:paraId="4536B282" w14:textId="620F5C65" w:rsidR="00EA1313" w:rsidRPr="00886472" w:rsidRDefault="00180739" w:rsidP="00180739">
      <w:pPr>
        <w:tabs>
          <w:tab w:val="left" w:pos="1740"/>
        </w:tabs>
        <w:spacing w:before="120" w:after="40" w:line="259" w:lineRule="auto"/>
        <w:ind w:hanging="360"/>
        <w:rPr>
          <w:lang w:val="en-US"/>
        </w:rPr>
      </w:pPr>
      <w:r w:rsidRPr="00886472">
        <w:rPr>
          <w:lang w:val="en-US"/>
        </w:rPr>
        <w:tab/>
      </w:r>
      <w:r w:rsidR="005629D1">
        <w:rPr>
          <w:lang w:val="en-US"/>
        </w:rPr>
        <w:t xml:space="preserve">Zac Zacavish provided a presentation on the Bull Trout Spawning Model he has been developing in the Yakima Basin. The model incorporates </w:t>
      </w:r>
      <w:proofErr w:type="spellStart"/>
      <w:r w:rsidR="005629D1">
        <w:rPr>
          <w:lang w:val="en-US"/>
        </w:rPr>
        <w:t>Nor</w:t>
      </w:r>
      <w:r w:rsidR="008D2BBF">
        <w:rPr>
          <w:lang w:val="en-US"/>
        </w:rPr>
        <w:t>W</w:t>
      </w:r>
      <w:r w:rsidR="005629D1">
        <w:rPr>
          <w:lang w:val="en-US"/>
        </w:rPr>
        <w:t>est</w:t>
      </w:r>
      <w:proofErr w:type="spellEnd"/>
      <w:r w:rsidR="008D2BBF">
        <w:rPr>
          <w:lang w:val="en-US"/>
        </w:rPr>
        <w:t xml:space="preserve"> </w:t>
      </w:r>
      <w:r w:rsidR="005629D1">
        <w:rPr>
          <w:lang w:val="en-US"/>
        </w:rPr>
        <w:t>temperature</w:t>
      </w:r>
      <w:r w:rsidR="008D2BBF">
        <w:rPr>
          <w:lang w:val="en-US"/>
        </w:rPr>
        <w:t xml:space="preserve"> </w:t>
      </w:r>
      <w:r w:rsidR="005629D1">
        <w:rPr>
          <w:lang w:val="en-US"/>
        </w:rPr>
        <w:t xml:space="preserve">data, past redd </w:t>
      </w:r>
      <w:r w:rsidR="005629D1">
        <w:rPr>
          <w:lang w:val="en-US"/>
        </w:rPr>
        <w:lastRenderedPageBreak/>
        <w:t xml:space="preserve">data, and </w:t>
      </w:r>
      <w:proofErr w:type="gramStart"/>
      <w:r w:rsidR="005629D1">
        <w:rPr>
          <w:lang w:val="en-US"/>
        </w:rPr>
        <w:t>slope</w:t>
      </w:r>
      <w:proofErr w:type="gramEnd"/>
      <w:r w:rsidR="005629D1">
        <w:rPr>
          <w:lang w:val="en-US"/>
        </w:rPr>
        <w:t xml:space="preserve"> of </w:t>
      </w:r>
      <w:proofErr w:type="gramStart"/>
      <w:r w:rsidR="005629D1">
        <w:rPr>
          <w:lang w:val="en-US"/>
        </w:rPr>
        <w:t>stream</w:t>
      </w:r>
      <w:proofErr w:type="gramEnd"/>
      <w:r w:rsidR="005629D1">
        <w:rPr>
          <w:lang w:val="en-US"/>
        </w:rPr>
        <w:t xml:space="preserve"> reaches to show spawning probability (Low, Medium, and High). The models are </w:t>
      </w:r>
      <w:r w:rsidR="0020687A">
        <w:rPr>
          <w:lang w:val="en-US"/>
        </w:rPr>
        <w:t>broken</w:t>
      </w:r>
      <w:r w:rsidR="005629D1">
        <w:rPr>
          <w:lang w:val="en-US"/>
        </w:rPr>
        <w:t xml:space="preserve"> into two different time periods of 2009-2015 and 2016-2024.</w:t>
      </w:r>
      <w:r w:rsidR="008D2BBF">
        <w:rPr>
          <w:lang w:val="en-US"/>
        </w:rPr>
        <w:t xml:space="preserve"> Results show spawning become more clustered around cold </w:t>
      </w:r>
      <w:proofErr w:type="gramStart"/>
      <w:r w:rsidR="008D2BBF">
        <w:rPr>
          <w:lang w:val="en-US"/>
        </w:rPr>
        <w:t>zones,</w:t>
      </w:r>
      <w:proofErr w:type="gramEnd"/>
      <w:r w:rsidR="008D2BBF">
        <w:rPr>
          <w:lang w:val="en-US"/>
        </w:rPr>
        <w:t xml:space="preserve"> vs spread out as in the past.</w:t>
      </w:r>
      <w:r w:rsidR="005629D1">
        <w:rPr>
          <w:lang w:val="en-US"/>
        </w:rPr>
        <w:t xml:space="preserve"> </w:t>
      </w:r>
      <w:r w:rsidR="00D55AC3">
        <w:rPr>
          <w:lang w:val="en-US"/>
        </w:rPr>
        <w:t>Zac will continue to update the model with current data</w:t>
      </w:r>
      <w:r w:rsidR="008D2BBF">
        <w:rPr>
          <w:lang w:val="en-US"/>
        </w:rPr>
        <w:t xml:space="preserve"> as it is collected to strengthen the output.</w:t>
      </w:r>
    </w:p>
    <w:p w14:paraId="61B50889" w14:textId="77777777" w:rsidR="001F615D" w:rsidRPr="00886472" w:rsidRDefault="001F615D" w:rsidP="00180739">
      <w:pPr>
        <w:tabs>
          <w:tab w:val="left" w:pos="1740"/>
        </w:tabs>
        <w:spacing w:before="120" w:after="40" w:line="259" w:lineRule="auto"/>
        <w:ind w:hanging="360"/>
        <w:rPr>
          <w:lang w:val="en-US"/>
        </w:rPr>
      </w:pPr>
    </w:p>
    <w:p w14:paraId="5E6AFD91" w14:textId="5A44B4F0" w:rsidR="00EA1313" w:rsidRPr="00886472" w:rsidRDefault="00A02754" w:rsidP="00960AA9">
      <w:pPr>
        <w:tabs>
          <w:tab w:val="left" w:pos="1740"/>
        </w:tabs>
        <w:spacing w:before="120" w:after="40" w:line="259" w:lineRule="auto"/>
        <w:ind w:hanging="360"/>
        <w:rPr>
          <w:b/>
          <w:bCs/>
          <w:u w:val="single"/>
          <w:lang w:val="en-US"/>
        </w:rPr>
      </w:pPr>
      <w:r>
        <w:rPr>
          <w:b/>
          <w:bCs/>
          <w:u w:val="single"/>
          <w:lang w:val="en-US"/>
        </w:rPr>
        <w:t>Rimrock ORV Updates</w:t>
      </w:r>
      <w:r w:rsidR="0020687A">
        <w:rPr>
          <w:b/>
          <w:bCs/>
          <w:u w:val="single"/>
          <w:lang w:val="en-US"/>
        </w:rPr>
        <w:t xml:space="preserve"> – J Shah</w:t>
      </w:r>
    </w:p>
    <w:p w14:paraId="3D409C38" w14:textId="15318721" w:rsidR="00C65E85" w:rsidRPr="00886472" w:rsidRDefault="0020687A" w:rsidP="00A02754">
      <w:pPr>
        <w:tabs>
          <w:tab w:val="left" w:pos="1740"/>
        </w:tabs>
        <w:spacing w:before="120" w:after="40" w:line="259" w:lineRule="auto"/>
        <w:rPr>
          <w:lang w:val="en-US"/>
        </w:rPr>
      </w:pPr>
      <w:r>
        <w:rPr>
          <w:lang w:val="en-US"/>
        </w:rPr>
        <w:t>J Shaw with WDFW joined the BTWG today to talk about the Grand Prix event at Rimrock Reservoir</w:t>
      </w:r>
      <w:r w:rsidR="008D2BBF">
        <w:rPr>
          <w:lang w:val="en-US"/>
        </w:rPr>
        <w:t xml:space="preserve"> and ORV use on the reservoir bed in general</w:t>
      </w:r>
      <w:r>
        <w:rPr>
          <w:lang w:val="en-US"/>
        </w:rPr>
        <w:t xml:space="preserve">. J has been working on preparations for the event this year and evaluating what worked last year and what they will be doing this year for signage and outreach to ORV riders to protect steams from damage. </w:t>
      </w:r>
      <w:r w:rsidR="001C5BBF">
        <w:rPr>
          <w:lang w:val="en-US"/>
        </w:rPr>
        <w:t xml:space="preserve">WDFW, MCFEG, and USFS will be posting signs around the reservoir, streams, and local businesses for outreach to the public. </w:t>
      </w:r>
    </w:p>
    <w:p w14:paraId="4E535A1C" w14:textId="77777777" w:rsidR="00BC10FD" w:rsidRPr="00886472" w:rsidRDefault="00BC10FD" w:rsidP="00A76FA9">
      <w:pPr>
        <w:tabs>
          <w:tab w:val="left" w:pos="1740"/>
        </w:tabs>
        <w:spacing w:before="120" w:after="40" w:line="259" w:lineRule="auto"/>
        <w:ind w:hanging="360"/>
        <w:rPr>
          <w:lang w:val="en-US"/>
        </w:rPr>
      </w:pPr>
    </w:p>
    <w:p w14:paraId="1823C561" w14:textId="6EFF21CA" w:rsidR="00A02754" w:rsidRDefault="00A02754" w:rsidP="00A02754">
      <w:pPr>
        <w:tabs>
          <w:tab w:val="left" w:pos="1740"/>
        </w:tabs>
        <w:spacing w:before="120" w:after="40" w:line="259" w:lineRule="auto"/>
        <w:ind w:hanging="360"/>
        <w:rPr>
          <w:b/>
          <w:bCs/>
          <w:u w:val="single"/>
          <w:lang w:val="en-US"/>
        </w:rPr>
      </w:pPr>
      <w:r w:rsidRPr="001F615D">
        <w:rPr>
          <w:b/>
          <w:bCs/>
          <w:u w:val="single"/>
          <w:lang w:val="en-US"/>
        </w:rPr>
        <w:t>YBIP Funding Discussion</w:t>
      </w:r>
      <w:r w:rsidR="00D55AC3">
        <w:rPr>
          <w:b/>
          <w:bCs/>
          <w:u w:val="single"/>
          <w:lang w:val="en-US"/>
        </w:rPr>
        <w:t xml:space="preserve"> – Alex Conley</w:t>
      </w:r>
    </w:p>
    <w:p w14:paraId="5B0D3B3D" w14:textId="4D31CCE2" w:rsidR="001F615D" w:rsidRPr="00886472" w:rsidRDefault="00D55AC3" w:rsidP="001F615D">
      <w:pPr>
        <w:tabs>
          <w:tab w:val="left" w:pos="1740"/>
        </w:tabs>
        <w:spacing w:before="120" w:after="40" w:line="259" w:lineRule="auto"/>
        <w:rPr>
          <w:lang w:val="en-US"/>
        </w:rPr>
      </w:pPr>
      <w:r>
        <w:rPr>
          <w:lang w:val="en-US"/>
        </w:rPr>
        <w:t xml:space="preserve">Alex Conley with YBFWRB provided an update to the BTWG on funding for Bull Trout with YBIP. YBIP received 52 million in the 2025-2027 budget, 7 million less than what they requested. There will be some juggling with funding to balance their budget to what was received. </w:t>
      </w:r>
      <w:r w:rsidR="00223922">
        <w:rPr>
          <w:lang w:val="en-US"/>
        </w:rPr>
        <w:t xml:space="preserve">Alex reviewed the funding suggestions to provide to YBIP for Bull Trout in the Yakima Basin. </w:t>
      </w:r>
      <w:r w:rsidR="003073FC">
        <w:rPr>
          <w:lang w:val="en-US"/>
        </w:rPr>
        <w:t xml:space="preserve">Members of the BTWG discussed the budget and funding levels for each area of funding. </w:t>
      </w:r>
      <w:r w:rsidR="006A63F5">
        <w:rPr>
          <w:lang w:val="en-US"/>
        </w:rPr>
        <w:t xml:space="preserve">Committee members expressed concern </w:t>
      </w:r>
      <w:proofErr w:type="gramStart"/>
      <w:r w:rsidR="006A63F5">
        <w:rPr>
          <w:lang w:val="en-US"/>
        </w:rPr>
        <w:t>of</w:t>
      </w:r>
      <w:proofErr w:type="gramEnd"/>
      <w:r w:rsidR="006A63F5">
        <w:rPr>
          <w:lang w:val="en-US"/>
        </w:rPr>
        <w:t xml:space="preserve"> the funding brackets and not having funding set aside for Yakama Nation due to federal uncertainty for Yakama Nation and the reduced amount allocated for the Upper Yakima line item for KCT. </w:t>
      </w:r>
    </w:p>
    <w:p w14:paraId="3F3122B4" w14:textId="77777777" w:rsidR="001F615D" w:rsidRPr="001F615D" w:rsidRDefault="001F615D" w:rsidP="00A02754">
      <w:pPr>
        <w:tabs>
          <w:tab w:val="left" w:pos="1740"/>
        </w:tabs>
        <w:spacing w:before="120" w:after="40" w:line="259" w:lineRule="auto"/>
        <w:ind w:hanging="360"/>
        <w:rPr>
          <w:b/>
          <w:bCs/>
          <w:u w:val="single"/>
          <w:lang w:val="en-US"/>
        </w:rPr>
      </w:pPr>
    </w:p>
    <w:p w14:paraId="7B71AABE" w14:textId="77777777" w:rsidR="00A02754" w:rsidRDefault="00A02754" w:rsidP="00A02754">
      <w:pPr>
        <w:tabs>
          <w:tab w:val="left" w:pos="1740"/>
        </w:tabs>
        <w:spacing w:before="120" w:after="40" w:line="259" w:lineRule="auto"/>
        <w:ind w:hanging="360"/>
        <w:rPr>
          <w:b/>
          <w:bCs/>
          <w:u w:val="single"/>
        </w:rPr>
      </w:pPr>
      <w:r w:rsidRPr="001F615D">
        <w:rPr>
          <w:b/>
          <w:bCs/>
          <w:u w:val="single"/>
        </w:rPr>
        <w:t>BTAP Coordination</w:t>
      </w:r>
    </w:p>
    <w:p w14:paraId="0105F8C2" w14:textId="09D759A8" w:rsidR="001F615D" w:rsidRDefault="003D1439" w:rsidP="00A02754">
      <w:pPr>
        <w:tabs>
          <w:tab w:val="left" w:pos="1740"/>
        </w:tabs>
        <w:spacing w:before="120" w:after="40" w:line="259" w:lineRule="auto"/>
        <w:ind w:hanging="360"/>
        <w:rPr>
          <w:lang w:val="en-US"/>
        </w:rPr>
      </w:pPr>
      <w:r>
        <w:rPr>
          <w:lang w:val="en-US"/>
        </w:rPr>
        <w:tab/>
        <w:t xml:space="preserve">Aimee shared with BTWG the status of the BTAP Updates that have been the focus of the pre-meeting work sessions. She shared that next up the Ahtanum action updates and that will be held over two meetings in July and August to complete. Aimee asked committee members with experience with Ahtanum to participate in the work sessions. </w:t>
      </w:r>
      <w:r w:rsidR="008D2BBF">
        <w:rPr>
          <w:lang w:val="en-US"/>
        </w:rPr>
        <w:t xml:space="preserve">Alex Lopez volunteered to assist. </w:t>
      </w:r>
      <w:r>
        <w:rPr>
          <w:lang w:val="en-US"/>
        </w:rPr>
        <w:t>After Ahtanum, the BTWG will move up into the Upper Basin to finish the BTAP</w:t>
      </w:r>
      <w:r w:rsidR="008D2BBF">
        <w:rPr>
          <w:lang w:val="en-US"/>
        </w:rPr>
        <w:t xml:space="preserve"> – likely in winter 2026</w:t>
      </w:r>
      <w:r>
        <w:rPr>
          <w:lang w:val="en-US"/>
        </w:rPr>
        <w:t xml:space="preserve">. </w:t>
      </w:r>
    </w:p>
    <w:p w14:paraId="58D18774" w14:textId="77777777" w:rsidR="003D1439" w:rsidRPr="003D1439" w:rsidRDefault="003D1439" w:rsidP="00A02754">
      <w:pPr>
        <w:tabs>
          <w:tab w:val="left" w:pos="1740"/>
        </w:tabs>
        <w:spacing w:before="120" w:after="40" w:line="259" w:lineRule="auto"/>
        <w:ind w:hanging="360"/>
        <w:rPr>
          <w:lang w:val="en-US"/>
        </w:rPr>
      </w:pPr>
    </w:p>
    <w:p w14:paraId="042C27E0" w14:textId="4F9E4D94" w:rsidR="00A02754" w:rsidRDefault="003D1439" w:rsidP="00A02754">
      <w:pPr>
        <w:tabs>
          <w:tab w:val="left" w:pos="1740"/>
        </w:tabs>
        <w:spacing w:before="120" w:after="40" w:line="259" w:lineRule="auto"/>
        <w:ind w:hanging="360"/>
        <w:rPr>
          <w:b/>
          <w:bCs/>
          <w:u w:val="single"/>
        </w:rPr>
      </w:pPr>
      <w:r>
        <w:rPr>
          <w:b/>
          <w:bCs/>
          <w:u w:val="single"/>
        </w:rPr>
        <w:t>Water Year Update – Josh Rogala</w:t>
      </w:r>
    </w:p>
    <w:p w14:paraId="02BCC170" w14:textId="269CC5CE" w:rsidR="003D1439" w:rsidRPr="003D1439" w:rsidRDefault="003D1439" w:rsidP="00A02754">
      <w:pPr>
        <w:tabs>
          <w:tab w:val="left" w:pos="1740"/>
        </w:tabs>
        <w:spacing w:before="120" w:after="40" w:line="259" w:lineRule="auto"/>
        <w:ind w:hanging="360"/>
      </w:pPr>
      <w:r>
        <w:tab/>
        <w:t xml:space="preserve">Josh Rogala with WDFW provided a water year update to the BTWG. He shared that some of the reservoirs are still </w:t>
      </w:r>
      <w:proofErr w:type="gramStart"/>
      <w:r>
        <w:t>filling</w:t>
      </w:r>
      <w:proofErr w:type="gramEnd"/>
      <w:r>
        <w:t xml:space="preserve">, however, some of them are near critical levels already. Junior water right holders will only receive 47% of their allocation this year. WDFW is still waiting for funding </w:t>
      </w:r>
      <w:r w:rsidR="008D2BBF">
        <w:t>to monitor</w:t>
      </w:r>
      <w:r>
        <w:t xml:space="preserve"> </w:t>
      </w:r>
      <w:r w:rsidR="008D2BBF">
        <w:t xml:space="preserve">fish passage across the </w:t>
      </w:r>
      <w:r>
        <w:t>reservoir</w:t>
      </w:r>
      <w:r w:rsidR="008D2BBF">
        <w:t xml:space="preserve"> beds</w:t>
      </w:r>
      <w:r>
        <w:t xml:space="preserve"> from the USBR. </w:t>
      </w:r>
      <w:r w:rsidR="008D2BBF">
        <w:t xml:space="preserve">The contract is moving forward. </w:t>
      </w:r>
      <w:r w:rsidR="00A10D55">
        <w:t xml:space="preserve">They are hoping to have </w:t>
      </w:r>
      <w:r w:rsidR="008D2BBF">
        <w:t>money in-hand</w:t>
      </w:r>
      <w:r w:rsidR="00A10D55">
        <w:t xml:space="preserve"> by July to begin monitoring flows and reservoir levels. </w:t>
      </w:r>
      <w:r w:rsidR="008D2BBF">
        <w:t>BTTF will assist with extended monitoring efforts if drought funding from Ecology is passed through.</w:t>
      </w:r>
    </w:p>
    <w:p w14:paraId="46EFB6D9" w14:textId="77777777" w:rsidR="001F615D" w:rsidRPr="001F615D" w:rsidRDefault="001F615D" w:rsidP="00F1095B">
      <w:pPr>
        <w:tabs>
          <w:tab w:val="left" w:pos="1740"/>
        </w:tabs>
        <w:spacing w:before="120" w:after="40" w:line="259" w:lineRule="auto"/>
        <w:rPr>
          <w:b/>
          <w:bCs/>
          <w:u w:val="single"/>
        </w:rPr>
      </w:pPr>
    </w:p>
    <w:p w14:paraId="3D514E77" w14:textId="77777777" w:rsidR="001F615D" w:rsidRDefault="00A02754" w:rsidP="001F615D">
      <w:pPr>
        <w:tabs>
          <w:tab w:val="left" w:pos="1740"/>
        </w:tabs>
        <w:spacing w:before="120" w:after="40" w:line="259" w:lineRule="auto"/>
        <w:ind w:hanging="360"/>
        <w:rPr>
          <w:b/>
          <w:bCs/>
          <w:u w:val="single"/>
        </w:rPr>
      </w:pPr>
      <w:r w:rsidRPr="001F615D">
        <w:rPr>
          <w:b/>
          <w:bCs/>
          <w:u w:val="single"/>
        </w:rPr>
        <w:t>Natural Barrier Data Review</w:t>
      </w:r>
    </w:p>
    <w:p w14:paraId="4EB54DE4" w14:textId="4DF0CBD9" w:rsidR="001F615D" w:rsidRPr="00A02754" w:rsidRDefault="00F1095B" w:rsidP="00AE41A8">
      <w:pPr>
        <w:tabs>
          <w:tab w:val="left" w:pos="1740"/>
        </w:tabs>
        <w:spacing w:before="120" w:after="40" w:line="259" w:lineRule="auto"/>
        <w:rPr>
          <w:b/>
          <w:bCs/>
        </w:rPr>
      </w:pPr>
      <w:r>
        <w:rPr>
          <w:lang w:val="en-US"/>
        </w:rPr>
        <w:lastRenderedPageBreak/>
        <w:t xml:space="preserve">Cheyne provided an update on the Natural Barrier Data Review project that he is working on with Alex Conley and Cassandra Weekes. Cheyne asked the BTWG for input on current natural barriers that were marked on the map he is working on updating. </w:t>
      </w:r>
      <w:r w:rsidR="00EB5863">
        <w:rPr>
          <w:lang w:val="en-US"/>
        </w:rPr>
        <w:t xml:space="preserve">Aimee advised him that if there are questions for barriers they can document and share those with him during survey season. </w:t>
      </w:r>
    </w:p>
    <w:p w14:paraId="47266637" w14:textId="77777777" w:rsidR="00886472" w:rsidRPr="00886472" w:rsidRDefault="00886472" w:rsidP="00886472">
      <w:pPr>
        <w:pStyle w:val="ListParagraph"/>
        <w:tabs>
          <w:tab w:val="left" w:pos="1740"/>
        </w:tabs>
        <w:spacing w:before="120" w:after="40" w:line="259" w:lineRule="auto"/>
      </w:pPr>
    </w:p>
    <w:p w14:paraId="3E030B46" w14:textId="2D7E158B" w:rsidR="009A7BE7" w:rsidRPr="00886472" w:rsidRDefault="00D75AF2" w:rsidP="009A7BE7">
      <w:pPr>
        <w:tabs>
          <w:tab w:val="left" w:pos="1740"/>
        </w:tabs>
        <w:spacing w:before="120" w:after="40" w:line="259" w:lineRule="auto"/>
        <w:ind w:hanging="360"/>
        <w:rPr>
          <w:b/>
          <w:bCs/>
          <w:i/>
          <w:iCs/>
          <w:lang w:val="en-US"/>
        </w:rPr>
      </w:pPr>
      <w:r w:rsidRPr="00886472">
        <w:rPr>
          <w:b/>
          <w:bCs/>
          <w:i/>
          <w:iCs/>
          <w:lang w:val="en-US"/>
        </w:rPr>
        <w:t xml:space="preserve">The meeting was adjourned at </w:t>
      </w:r>
      <w:r w:rsidR="00CD3D64" w:rsidRPr="00886472">
        <w:rPr>
          <w:b/>
          <w:bCs/>
          <w:i/>
          <w:iCs/>
          <w:lang w:val="en-US"/>
        </w:rPr>
        <w:t>4:0</w:t>
      </w:r>
      <w:r w:rsidR="00C36351">
        <w:rPr>
          <w:b/>
          <w:bCs/>
          <w:i/>
          <w:iCs/>
          <w:lang w:val="en-US"/>
        </w:rPr>
        <w:t>5</w:t>
      </w:r>
      <w:r w:rsidR="00CD3D64" w:rsidRPr="00886472">
        <w:rPr>
          <w:b/>
          <w:bCs/>
          <w:i/>
          <w:iCs/>
          <w:lang w:val="en-US"/>
        </w:rPr>
        <w:t xml:space="preserve"> PM. </w:t>
      </w:r>
    </w:p>
    <w:p w14:paraId="50C353DA" w14:textId="77777777" w:rsidR="009F6A21" w:rsidRPr="00886472" w:rsidRDefault="009F6A21" w:rsidP="009A7BE7">
      <w:pPr>
        <w:tabs>
          <w:tab w:val="left" w:pos="1740"/>
        </w:tabs>
        <w:spacing w:before="120" w:after="40" w:line="259" w:lineRule="auto"/>
        <w:ind w:hanging="360"/>
        <w:rPr>
          <w:b/>
          <w:bCs/>
          <w:i/>
          <w:iCs/>
          <w:lang w:val="en-US"/>
        </w:rPr>
      </w:pPr>
    </w:p>
    <w:p w14:paraId="1D58A6A5" w14:textId="34445F26" w:rsidR="006F6653" w:rsidRDefault="006F6653" w:rsidP="009A7BE7">
      <w:pPr>
        <w:tabs>
          <w:tab w:val="left" w:pos="1740"/>
        </w:tabs>
        <w:spacing w:before="120" w:after="40" w:line="259" w:lineRule="auto"/>
        <w:ind w:hanging="360"/>
        <w:jc w:val="center"/>
        <w:rPr>
          <w:b/>
          <w:bCs/>
          <w:u w:val="single"/>
        </w:rPr>
      </w:pPr>
      <w:r w:rsidRPr="00886472">
        <w:rPr>
          <w:b/>
          <w:bCs/>
          <w:u w:val="single"/>
        </w:rPr>
        <w:t>Pre-Meeting Workshop Attendance</w:t>
      </w:r>
    </w:p>
    <w:p w14:paraId="5332286C" w14:textId="77777777" w:rsidR="00886472" w:rsidRPr="00886472" w:rsidRDefault="00886472" w:rsidP="009A7BE7">
      <w:pPr>
        <w:tabs>
          <w:tab w:val="left" w:pos="1740"/>
        </w:tabs>
        <w:spacing w:before="120" w:after="40" w:line="259" w:lineRule="auto"/>
        <w:ind w:hanging="360"/>
        <w:jc w:val="center"/>
        <w:rPr>
          <w:b/>
          <w:bCs/>
          <w:i/>
          <w:iCs/>
          <w:lang w:val="en-US"/>
        </w:rPr>
      </w:pPr>
    </w:p>
    <w:p w14:paraId="6CFDD8F0" w14:textId="5BB190B1" w:rsidR="006F6653" w:rsidRPr="00886472" w:rsidRDefault="006F6653" w:rsidP="006F6653">
      <w:pPr>
        <w:spacing w:before="120" w:after="40" w:line="259" w:lineRule="auto"/>
        <w:ind w:hanging="360"/>
      </w:pPr>
      <w:r w:rsidRPr="00886472">
        <w:rPr>
          <w:b/>
          <w:bCs/>
        </w:rPr>
        <w:t>Online attendance</w:t>
      </w:r>
      <w:r w:rsidRPr="00886472">
        <w:t xml:space="preserve">: </w:t>
      </w:r>
      <w:r w:rsidR="00A40382" w:rsidRPr="00886472">
        <w:t>Todd Newsome (YN),</w:t>
      </w:r>
      <w:r w:rsidR="008D5723">
        <w:t xml:space="preserve"> Russ</w:t>
      </w:r>
      <w:r w:rsidR="002B23BE" w:rsidRPr="00886472">
        <w:t xml:space="preserve"> Byington</w:t>
      </w:r>
      <w:r w:rsidR="000375DC" w:rsidRPr="00886472">
        <w:t xml:space="preserve"> (YN)</w:t>
      </w:r>
      <w:r w:rsidR="002B23BE" w:rsidRPr="00886472">
        <w:t xml:space="preserve">, </w:t>
      </w:r>
      <w:r w:rsidR="001A52AF" w:rsidRPr="00886472">
        <w:t>Scott Kline (WDFW),</w:t>
      </w:r>
      <w:r w:rsidR="001A52AF">
        <w:t xml:space="preserve"> Shawna </w:t>
      </w:r>
      <w:proofErr w:type="spellStart"/>
      <w:r w:rsidR="001A52AF">
        <w:t>Warhime</w:t>
      </w:r>
      <w:proofErr w:type="spellEnd"/>
      <w:r w:rsidR="001A52AF">
        <w:t xml:space="preserve"> (DOE), Marc Divens (WDFW), Kevin Haydon (DOE), </w:t>
      </w:r>
    </w:p>
    <w:p w14:paraId="61785696" w14:textId="29C1AEB8" w:rsidR="006F6653" w:rsidRDefault="006F6653" w:rsidP="006F6653">
      <w:pPr>
        <w:spacing w:before="120" w:after="40" w:line="259" w:lineRule="auto"/>
        <w:ind w:hanging="360"/>
      </w:pPr>
      <w:r w:rsidRPr="00886472">
        <w:rPr>
          <w:b/>
          <w:bCs/>
        </w:rPr>
        <w:t xml:space="preserve">In-person Attendance: </w:t>
      </w:r>
      <w:r w:rsidRPr="00886472">
        <w:t>Aimee Taylor (MCFEG), Alex Conley (YBFWRB), Bridget Wood (YBFWRB)</w:t>
      </w:r>
      <w:r w:rsidR="002B23BE" w:rsidRPr="00886472">
        <w:t xml:space="preserve">, </w:t>
      </w:r>
      <w:r w:rsidR="001A52AF">
        <w:t>Zac Zacavish (MCFEG/YN), Gary Torretta (USFS)</w:t>
      </w:r>
    </w:p>
    <w:p w14:paraId="3E48D88C" w14:textId="77777777" w:rsidR="001F615D" w:rsidRPr="00886472" w:rsidRDefault="001F615D" w:rsidP="00F5675B">
      <w:pPr>
        <w:spacing w:before="120" w:after="40" w:line="259" w:lineRule="auto"/>
      </w:pPr>
    </w:p>
    <w:p w14:paraId="4231EC95" w14:textId="20DDDECA" w:rsidR="006F6653" w:rsidRPr="00F5675B" w:rsidRDefault="006F6653" w:rsidP="00F5675B">
      <w:pPr>
        <w:spacing w:before="120" w:after="40" w:line="259" w:lineRule="auto"/>
        <w:ind w:hanging="360"/>
        <w:jc w:val="center"/>
        <w:rPr>
          <w:b/>
          <w:bCs/>
          <w:u w:val="single"/>
        </w:rPr>
      </w:pPr>
      <w:r w:rsidRPr="00886472">
        <w:rPr>
          <w:b/>
          <w:bCs/>
          <w:u w:val="single"/>
        </w:rPr>
        <w:t>Pre-Meeting Workshop Notes:</w:t>
      </w:r>
    </w:p>
    <w:p w14:paraId="7A6F0E6E" w14:textId="7E0873A7" w:rsidR="00A42D45" w:rsidRPr="00A42D45" w:rsidRDefault="00A42D45" w:rsidP="00A42D45">
      <w:pPr>
        <w:spacing w:before="120" w:after="40" w:line="259" w:lineRule="auto"/>
      </w:pPr>
    </w:p>
    <w:p w14:paraId="1FE43F6F" w14:textId="0636956C" w:rsidR="00816376" w:rsidRPr="00A42D45" w:rsidRDefault="00A42D45" w:rsidP="00F5675B">
      <w:pPr>
        <w:pStyle w:val="ListParagraph"/>
        <w:spacing w:before="120" w:after="40" w:line="259" w:lineRule="auto"/>
        <w:ind w:left="360"/>
        <w:rPr>
          <w:rFonts w:ascii="Arial" w:hAnsi="Arial" w:cs="Arial"/>
          <w:sz w:val="22"/>
          <w:szCs w:val="22"/>
        </w:rPr>
      </w:pPr>
      <w:r w:rsidRPr="00A42D45">
        <w:rPr>
          <w:rFonts w:ascii="Arial" w:hAnsi="Arial" w:cs="Arial"/>
          <w:b/>
          <w:bCs/>
          <w:sz w:val="22"/>
          <w:szCs w:val="22"/>
        </w:rPr>
        <w:t xml:space="preserve">Deep Creek </w:t>
      </w:r>
      <w:r w:rsidR="00F5675B">
        <w:rPr>
          <w:rFonts w:ascii="Arial" w:hAnsi="Arial" w:cs="Arial"/>
          <w:b/>
          <w:bCs/>
          <w:sz w:val="22"/>
          <w:szCs w:val="22"/>
        </w:rPr>
        <w:t>Population</w:t>
      </w:r>
      <w:r>
        <w:rPr>
          <w:rFonts w:ascii="Arial" w:hAnsi="Arial" w:cs="Arial"/>
          <w:b/>
          <w:bCs/>
          <w:sz w:val="22"/>
          <w:szCs w:val="22"/>
        </w:rPr>
        <w:t xml:space="preserve"> Action </w:t>
      </w:r>
      <w:r w:rsidR="00F5675B">
        <w:rPr>
          <w:rFonts w:ascii="Arial" w:hAnsi="Arial" w:cs="Arial"/>
          <w:b/>
          <w:bCs/>
          <w:sz w:val="22"/>
          <w:szCs w:val="22"/>
        </w:rPr>
        <w:t>Discussion</w:t>
      </w:r>
    </w:p>
    <w:p w14:paraId="51EDD08D" w14:textId="77777777" w:rsidR="00A42D45" w:rsidRPr="00A42D45" w:rsidRDefault="00A42D45" w:rsidP="00A42D45">
      <w:pPr>
        <w:pStyle w:val="ListParagraph"/>
        <w:spacing w:before="120" w:after="40" w:line="259" w:lineRule="auto"/>
        <w:ind w:left="360"/>
        <w:rPr>
          <w:rFonts w:ascii="Arial" w:hAnsi="Arial" w:cs="Arial"/>
          <w:sz w:val="22"/>
          <w:szCs w:val="22"/>
        </w:rPr>
      </w:pPr>
    </w:p>
    <w:p w14:paraId="1AD863DB" w14:textId="3B901EFC" w:rsidR="00A42D45" w:rsidRDefault="00F5675B" w:rsidP="00A42D45">
      <w:pPr>
        <w:pStyle w:val="ListParagraph"/>
        <w:numPr>
          <w:ilvl w:val="0"/>
          <w:numId w:val="18"/>
        </w:numPr>
        <w:spacing w:before="120" w:after="40" w:line="259" w:lineRule="auto"/>
        <w:rPr>
          <w:rFonts w:ascii="Arial" w:hAnsi="Arial" w:cs="Arial"/>
          <w:sz w:val="22"/>
          <w:szCs w:val="22"/>
        </w:rPr>
      </w:pPr>
      <w:r>
        <w:rPr>
          <w:rFonts w:ascii="Arial" w:hAnsi="Arial" w:cs="Arial"/>
          <w:sz w:val="22"/>
          <w:szCs w:val="22"/>
        </w:rPr>
        <w:t>“</w:t>
      </w:r>
      <w:r w:rsidR="00A42D45">
        <w:rPr>
          <w:rFonts w:ascii="Arial" w:hAnsi="Arial" w:cs="Arial"/>
          <w:sz w:val="22"/>
          <w:szCs w:val="22"/>
        </w:rPr>
        <w:t xml:space="preserve">Robust </w:t>
      </w:r>
      <w:r>
        <w:rPr>
          <w:rFonts w:ascii="Arial" w:hAnsi="Arial" w:cs="Arial"/>
          <w:sz w:val="22"/>
          <w:szCs w:val="22"/>
        </w:rPr>
        <w:t>k</w:t>
      </w:r>
      <w:r w:rsidR="00A42D45">
        <w:rPr>
          <w:rFonts w:ascii="Arial" w:hAnsi="Arial" w:cs="Arial"/>
          <w:sz w:val="22"/>
          <w:szCs w:val="22"/>
        </w:rPr>
        <w:t>okanee</w:t>
      </w:r>
      <w:r>
        <w:rPr>
          <w:rFonts w:ascii="Arial" w:hAnsi="Arial" w:cs="Arial"/>
          <w:sz w:val="22"/>
          <w:szCs w:val="22"/>
        </w:rPr>
        <w:t xml:space="preserve"> populations in Bumping”</w:t>
      </w:r>
      <w:r w:rsidR="00A42D45">
        <w:rPr>
          <w:rFonts w:ascii="Arial" w:hAnsi="Arial" w:cs="Arial"/>
          <w:sz w:val="22"/>
          <w:szCs w:val="22"/>
        </w:rPr>
        <w:t xml:space="preserve"> </w:t>
      </w:r>
      <w:r>
        <w:rPr>
          <w:rFonts w:ascii="Arial" w:hAnsi="Arial" w:cs="Arial"/>
          <w:sz w:val="22"/>
          <w:szCs w:val="22"/>
        </w:rPr>
        <w:t xml:space="preserve">was </w:t>
      </w:r>
      <w:r w:rsidR="00A42D45">
        <w:rPr>
          <w:rFonts w:ascii="Arial" w:hAnsi="Arial" w:cs="Arial"/>
          <w:sz w:val="22"/>
          <w:szCs w:val="22"/>
        </w:rPr>
        <w:t xml:space="preserve">removed from </w:t>
      </w:r>
      <w:r>
        <w:rPr>
          <w:rFonts w:ascii="Arial" w:hAnsi="Arial" w:cs="Arial"/>
          <w:sz w:val="22"/>
          <w:szCs w:val="22"/>
        </w:rPr>
        <w:t>the narrative</w:t>
      </w:r>
      <w:r w:rsidR="008D5723">
        <w:rPr>
          <w:rFonts w:ascii="Arial" w:hAnsi="Arial" w:cs="Arial"/>
          <w:sz w:val="22"/>
          <w:szCs w:val="22"/>
        </w:rPr>
        <w:t xml:space="preserve"> due to limited data to support </w:t>
      </w:r>
      <w:r>
        <w:rPr>
          <w:rFonts w:ascii="Arial" w:hAnsi="Arial" w:cs="Arial"/>
          <w:sz w:val="22"/>
          <w:szCs w:val="22"/>
        </w:rPr>
        <w:t>this.</w:t>
      </w:r>
    </w:p>
    <w:p w14:paraId="205F994B" w14:textId="60A686F9" w:rsidR="00A42D45" w:rsidRDefault="009E0106" w:rsidP="00A42D45">
      <w:pPr>
        <w:pStyle w:val="ListParagraph"/>
        <w:numPr>
          <w:ilvl w:val="0"/>
          <w:numId w:val="18"/>
        </w:numPr>
        <w:spacing w:before="120" w:after="40" w:line="259" w:lineRule="auto"/>
        <w:rPr>
          <w:rFonts w:ascii="Arial" w:hAnsi="Arial" w:cs="Arial"/>
          <w:sz w:val="22"/>
          <w:szCs w:val="22"/>
        </w:rPr>
      </w:pPr>
      <w:r>
        <w:rPr>
          <w:rFonts w:ascii="Arial" w:hAnsi="Arial" w:cs="Arial"/>
          <w:sz w:val="22"/>
          <w:szCs w:val="22"/>
        </w:rPr>
        <w:t xml:space="preserve">Discussion of fish passage at Bumping Dam. </w:t>
      </w:r>
      <w:r w:rsidR="002931AE">
        <w:rPr>
          <w:rFonts w:ascii="Arial" w:hAnsi="Arial" w:cs="Arial"/>
          <w:sz w:val="22"/>
          <w:szCs w:val="22"/>
        </w:rPr>
        <w:t xml:space="preserve"> Visser removed as point person, discussion of WDFW possibly taking lead</w:t>
      </w:r>
      <w:r>
        <w:rPr>
          <w:rFonts w:ascii="Arial" w:hAnsi="Arial" w:cs="Arial"/>
          <w:sz w:val="22"/>
          <w:szCs w:val="22"/>
        </w:rPr>
        <w:t xml:space="preserve"> and YN supporting. Conversation around the implications of anadromous fishes occurred. A mobile steep pass/ temporary passage solution will likely be considered as YBIP proposal to expand Bumping is not a priority.</w:t>
      </w:r>
    </w:p>
    <w:p w14:paraId="5B11706F" w14:textId="30DE7F8E" w:rsidR="008D5723" w:rsidRDefault="008D5723" w:rsidP="00A42D45">
      <w:pPr>
        <w:pStyle w:val="ListParagraph"/>
        <w:numPr>
          <w:ilvl w:val="0"/>
          <w:numId w:val="18"/>
        </w:numPr>
        <w:spacing w:before="120" w:after="40" w:line="259" w:lineRule="auto"/>
        <w:rPr>
          <w:rFonts w:ascii="Arial" w:hAnsi="Arial" w:cs="Arial"/>
          <w:sz w:val="22"/>
          <w:szCs w:val="22"/>
        </w:rPr>
      </w:pPr>
      <w:r>
        <w:rPr>
          <w:rFonts w:ascii="Arial" w:hAnsi="Arial" w:cs="Arial"/>
          <w:sz w:val="22"/>
          <w:szCs w:val="22"/>
        </w:rPr>
        <w:t xml:space="preserve">PIT tagging was discussed – USFWS will place an antenna near the mouth. MCFEG will tag </w:t>
      </w:r>
      <w:r w:rsidR="009E0106">
        <w:rPr>
          <w:rFonts w:ascii="Arial" w:hAnsi="Arial" w:cs="Arial"/>
          <w:sz w:val="22"/>
          <w:szCs w:val="22"/>
        </w:rPr>
        <w:t xml:space="preserve">rescued </w:t>
      </w:r>
      <w:r>
        <w:rPr>
          <w:rFonts w:ascii="Arial" w:hAnsi="Arial" w:cs="Arial"/>
          <w:sz w:val="22"/>
          <w:szCs w:val="22"/>
        </w:rPr>
        <w:t xml:space="preserve">fish. </w:t>
      </w:r>
    </w:p>
    <w:p w14:paraId="7F022C14" w14:textId="4555BA74" w:rsidR="008D5723" w:rsidRDefault="008D5723" w:rsidP="00A42D45">
      <w:pPr>
        <w:pStyle w:val="ListParagraph"/>
        <w:numPr>
          <w:ilvl w:val="0"/>
          <w:numId w:val="18"/>
        </w:numPr>
        <w:spacing w:before="120" w:after="40" w:line="259" w:lineRule="auto"/>
        <w:rPr>
          <w:rFonts w:ascii="Arial" w:hAnsi="Arial" w:cs="Arial"/>
          <w:sz w:val="22"/>
          <w:szCs w:val="22"/>
        </w:rPr>
      </w:pPr>
      <w:r>
        <w:rPr>
          <w:rFonts w:ascii="Arial" w:hAnsi="Arial" w:cs="Arial"/>
          <w:sz w:val="22"/>
          <w:szCs w:val="22"/>
        </w:rPr>
        <w:t xml:space="preserve">Alex suggested adding PIT tagging and tag detection as a new action item that </w:t>
      </w:r>
      <w:r w:rsidR="00604462">
        <w:rPr>
          <w:rFonts w:ascii="Arial" w:hAnsi="Arial" w:cs="Arial"/>
          <w:sz w:val="22"/>
          <w:szCs w:val="22"/>
        </w:rPr>
        <w:t>includes</w:t>
      </w:r>
      <w:r>
        <w:rPr>
          <w:rFonts w:ascii="Arial" w:hAnsi="Arial" w:cs="Arial"/>
          <w:sz w:val="22"/>
          <w:szCs w:val="22"/>
        </w:rPr>
        <w:t xml:space="preserve"> monitoring and placement of antennas. </w:t>
      </w:r>
    </w:p>
    <w:p w14:paraId="2B793167" w14:textId="0330FAFA" w:rsidR="008D5723" w:rsidRDefault="00604462" w:rsidP="00A42D45">
      <w:pPr>
        <w:pStyle w:val="ListParagraph"/>
        <w:numPr>
          <w:ilvl w:val="0"/>
          <w:numId w:val="18"/>
        </w:numPr>
        <w:spacing w:before="120" w:after="40" w:line="259" w:lineRule="auto"/>
        <w:rPr>
          <w:rFonts w:ascii="Arial" w:hAnsi="Arial" w:cs="Arial"/>
          <w:sz w:val="22"/>
          <w:szCs w:val="22"/>
        </w:rPr>
      </w:pPr>
      <w:r>
        <w:rPr>
          <w:rFonts w:ascii="Arial" w:hAnsi="Arial" w:cs="Arial"/>
          <w:sz w:val="22"/>
          <w:szCs w:val="22"/>
        </w:rPr>
        <w:t xml:space="preserve">Flow gauge on Deep Creek does not work during low flows. Flows can be checked manually when conducting surveys. </w:t>
      </w:r>
    </w:p>
    <w:p w14:paraId="1C1B5DBD" w14:textId="316F2A18" w:rsidR="00604462" w:rsidRDefault="00604462" w:rsidP="00A42D45">
      <w:pPr>
        <w:pStyle w:val="ListParagraph"/>
        <w:numPr>
          <w:ilvl w:val="0"/>
          <w:numId w:val="18"/>
        </w:numPr>
        <w:spacing w:before="120" w:after="40" w:line="259" w:lineRule="auto"/>
        <w:rPr>
          <w:rFonts w:ascii="Arial" w:hAnsi="Arial" w:cs="Arial"/>
          <w:sz w:val="22"/>
          <w:szCs w:val="22"/>
        </w:rPr>
      </w:pPr>
      <w:r>
        <w:rPr>
          <w:rFonts w:ascii="Arial" w:hAnsi="Arial" w:cs="Arial"/>
          <w:sz w:val="22"/>
          <w:szCs w:val="22"/>
        </w:rPr>
        <w:t xml:space="preserve">Verbiage in Bumping expansion was changed from pending to proposed. </w:t>
      </w:r>
    </w:p>
    <w:p w14:paraId="1A0C7B38" w14:textId="44683DC0" w:rsidR="00604462" w:rsidRDefault="00604462" w:rsidP="00A42D45">
      <w:pPr>
        <w:pStyle w:val="ListParagraph"/>
        <w:numPr>
          <w:ilvl w:val="0"/>
          <w:numId w:val="18"/>
        </w:numPr>
        <w:spacing w:before="120" w:after="40" w:line="259" w:lineRule="auto"/>
        <w:rPr>
          <w:rFonts w:ascii="Arial" w:hAnsi="Arial" w:cs="Arial"/>
          <w:sz w:val="22"/>
          <w:szCs w:val="22"/>
        </w:rPr>
      </w:pPr>
      <w:r>
        <w:rPr>
          <w:rFonts w:ascii="Arial" w:hAnsi="Arial" w:cs="Arial"/>
          <w:sz w:val="22"/>
          <w:szCs w:val="22"/>
        </w:rPr>
        <w:t xml:space="preserve">Deep Creek dewatering may need to be monitored more frequently. </w:t>
      </w:r>
    </w:p>
    <w:p w14:paraId="5427A140" w14:textId="59C19FD5" w:rsidR="00604462" w:rsidRDefault="00604462" w:rsidP="00A42D45">
      <w:pPr>
        <w:pStyle w:val="ListParagraph"/>
        <w:numPr>
          <w:ilvl w:val="0"/>
          <w:numId w:val="18"/>
        </w:numPr>
        <w:spacing w:before="120" w:after="40" w:line="259" w:lineRule="auto"/>
        <w:rPr>
          <w:rFonts w:ascii="Arial" w:hAnsi="Arial" w:cs="Arial"/>
          <w:sz w:val="22"/>
          <w:szCs w:val="22"/>
        </w:rPr>
      </w:pPr>
      <w:r>
        <w:rPr>
          <w:rFonts w:ascii="Arial" w:hAnsi="Arial" w:cs="Arial"/>
          <w:sz w:val="22"/>
          <w:szCs w:val="22"/>
        </w:rPr>
        <w:t xml:space="preserve">Add an additional action item to assess and evaluate </w:t>
      </w:r>
      <w:r w:rsidR="009E0106">
        <w:rPr>
          <w:rFonts w:ascii="Arial" w:hAnsi="Arial" w:cs="Arial"/>
          <w:sz w:val="22"/>
          <w:szCs w:val="22"/>
        </w:rPr>
        <w:t xml:space="preserve">bull trout </w:t>
      </w:r>
      <w:r>
        <w:rPr>
          <w:rFonts w:ascii="Arial" w:hAnsi="Arial" w:cs="Arial"/>
          <w:sz w:val="22"/>
          <w:szCs w:val="22"/>
        </w:rPr>
        <w:t xml:space="preserve">for potential diseases by collecting a specimen. </w:t>
      </w:r>
    </w:p>
    <w:p w14:paraId="301E8E8E" w14:textId="1A069177" w:rsidR="009E0106" w:rsidRDefault="009E0106" w:rsidP="00A42D45">
      <w:pPr>
        <w:pStyle w:val="ListParagraph"/>
        <w:numPr>
          <w:ilvl w:val="0"/>
          <w:numId w:val="18"/>
        </w:numPr>
        <w:spacing w:before="120" w:after="40" w:line="259" w:lineRule="auto"/>
        <w:rPr>
          <w:rFonts w:ascii="Arial" w:hAnsi="Arial" w:cs="Arial"/>
          <w:sz w:val="22"/>
          <w:szCs w:val="22"/>
        </w:rPr>
      </w:pPr>
      <w:r>
        <w:rPr>
          <w:rFonts w:ascii="Arial" w:hAnsi="Arial" w:cs="Arial"/>
          <w:sz w:val="22"/>
          <w:szCs w:val="22"/>
        </w:rPr>
        <w:t>Evaluation of population for use as donor stock was suggested as a new action.</w:t>
      </w:r>
    </w:p>
    <w:p w14:paraId="58AC2B62" w14:textId="2D768F2D" w:rsidR="002931AE" w:rsidRDefault="008A17BB" w:rsidP="00A42D45">
      <w:pPr>
        <w:pStyle w:val="ListParagraph"/>
        <w:numPr>
          <w:ilvl w:val="0"/>
          <w:numId w:val="18"/>
        </w:numPr>
        <w:spacing w:before="120" w:after="40" w:line="259" w:lineRule="auto"/>
        <w:rPr>
          <w:rFonts w:ascii="Arial" w:hAnsi="Arial" w:cs="Arial"/>
          <w:sz w:val="22"/>
          <w:szCs w:val="22"/>
        </w:rPr>
      </w:pPr>
      <w:r>
        <w:rPr>
          <w:rFonts w:ascii="Arial" w:hAnsi="Arial" w:cs="Arial"/>
          <w:sz w:val="22"/>
          <w:szCs w:val="22"/>
        </w:rPr>
        <w:t xml:space="preserve">Lead for fish salvage was changed to MCFEG. </w:t>
      </w:r>
    </w:p>
    <w:p w14:paraId="4188C359" w14:textId="07B141B1" w:rsidR="008A17BB" w:rsidRDefault="008A17BB" w:rsidP="00A42D45">
      <w:pPr>
        <w:pStyle w:val="ListParagraph"/>
        <w:numPr>
          <w:ilvl w:val="0"/>
          <w:numId w:val="18"/>
        </w:numPr>
        <w:spacing w:before="120" w:after="40" w:line="259" w:lineRule="auto"/>
        <w:rPr>
          <w:rFonts w:ascii="Arial" w:hAnsi="Arial" w:cs="Arial"/>
          <w:sz w:val="22"/>
          <w:szCs w:val="22"/>
        </w:rPr>
      </w:pPr>
      <w:proofErr w:type="gramStart"/>
      <w:r>
        <w:rPr>
          <w:rFonts w:ascii="Arial" w:hAnsi="Arial" w:cs="Arial"/>
          <w:sz w:val="22"/>
          <w:szCs w:val="22"/>
        </w:rPr>
        <w:t>Lead</w:t>
      </w:r>
      <w:proofErr w:type="gramEnd"/>
      <w:r>
        <w:rPr>
          <w:rFonts w:ascii="Arial" w:hAnsi="Arial" w:cs="Arial"/>
          <w:sz w:val="22"/>
          <w:szCs w:val="22"/>
        </w:rPr>
        <w:t xml:space="preserve"> for monitoring dewatering was changed to MCFEG/WDFW.</w:t>
      </w:r>
    </w:p>
    <w:p w14:paraId="2FCD3031" w14:textId="13C60D46" w:rsidR="008A17BB" w:rsidRDefault="008A17BB" w:rsidP="00A42D45">
      <w:pPr>
        <w:pStyle w:val="ListParagraph"/>
        <w:numPr>
          <w:ilvl w:val="0"/>
          <w:numId w:val="18"/>
        </w:numPr>
        <w:spacing w:before="120" w:after="40" w:line="259" w:lineRule="auto"/>
        <w:rPr>
          <w:rFonts w:ascii="Arial" w:hAnsi="Arial" w:cs="Arial"/>
          <w:sz w:val="22"/>
          <w:szCs w:val="22"/>
        </w:rPr>
      </w:pPr>
      <w:r>
        <w:rPr>
          <w:rFonts w:ascii="Arial" w:hAnsi="Arial" w:cs="Arial"/>
          <w:sz w:val="22"/>
          <w:szCs w:val="22"/>
        </w:rPr>
        <w:t xml:space="preserve">Verbiage was changed on the </w:t>
      </w:r>
      <w:r w:rsidR="00191B30">
        <w:rPr>
          <w:rFonts w:ascii="Arial" w:hAnsi="Arial" w:cs="Arial"/>
          <w:sz w:val="22"/>
          <w:szCs w:val="22"/>
        </w:rPr>
        <w:t xml:space="preserve">issues at Deep Creek bridges to ensuring long term fish passage. </w:t>
      </w:r>
    </w:p>
    <w:p w14:paraId="581C9530" w14:textId="59681D2A" w:rsidR="00191B30" w:rsidRDefault="00191B30" w:rsidP="00A42D45">
      <w:pPr>
        <w:pStyle w:val="ListParagraph"/>
        <w:numPr>
          <w:ilvl w:val="0"/>
          <w:numId w:val="18"/>
        </w:numPr>
        <w:spacing w:before="120" w:after="40" w:line="259" w:lineRule="auto"/>
        <w:rPr>
          <w:rFonts w:ascii="Arial" w:hAnsi="Arial" w:cs="Arial"/>
          <w:sz w:val="22"/>
          <w:szCs w:val="22"/>
        </w:rPr>
      </w:pPr>
      <w:r>
        <w:rPr>
          <w:rFonts w:ascii="Arial" w:hAnsi="Arial" w:cs="Arial"/>
          <w:sz w:val="22"/>
          <w:szCs w:val="22"/>
        </w:rPr>
        <w:t xml:space="preserve">Granite Creek culvert is still in place. Granite Creek has a substantial population of Brook trout. The barrier is not currently identified as a high priority due to habitat </w:t>
      </w:r>
      <w:r>
        <w:rPr>
          <w:rFonts w:ascii="Arial" w:hAnsi="Arial" w:cs="Arial"/>
          <w:sz w:val="22"/>
          <w:szCs w:val="22"/>
        </w:rPr>
        <w:lastRenderedPageBreak/>
        <w:t xml:space="preserve">availability for Bull trout. Granite Creek needs to be evaluated to </w:t>
      </w:r>
      <w:r w:rsidR="00825435">
        <w:rPr>
          <w:rFonts w:ascii="Arial" w:hAnsi="Arial" w:cs="Arial"/>
          <w:sz w:val="22"/>
          <w:szCs w:val="22"/>
        </w:rPr>
        <w:t>determine</w:t>
      </w:r>
      <w:r>
        <w:rPr>
          <w:rFonts w:ascii="Arial" w:hAnsi="Arial" w:cs="Arial"/>
          <w:sz w:val="22"/>
          <w:szCs w:val="22"/>
        </w:rPr>
        <w:t xml:space="preserve"> </w:t>
      </w:r>
      <w:r w:rsidR="004C56F0">
        <w:rPr>
          <w:rFonts w:ascii="Arial" w:hAnsi="Arial" w:cs="Arial"/>
          <w:sz w:val="22"/>
          <w:szCs w:val="22"/>
        </w:rPr>
        <w:t>whether</w:t>
      </w:r>
      <w:r>
        <w:rPr>
          <w:rFonts w:ascii="Arial" w:hAnsi="Arial" w:cs="Arial"/>
          <w:sz w:val="22"/>
          <w:szCs w:val="22"/>
        </w:rPr>
        <w:t xml:space="preserve"> removing the barrier would be beneficial to Bull trout. </w:t>
      </w:r>
    </w:p>
    <w:p w14:paraId="575A22C2" w14:textId="2074F728" w:rsidR="004C56F0" w:rsidRDefault="004C56F0" w:rsidP="00A42D45">
      <w:pPr>
        <w:pStyle w:val="ListParagraph"/>
        <w:numPr>
          <w:ilvl w:val="0"/>
          <w:numId w:val="18"/>
        </w:numPr>
        <w:spacing w:before="120" w:after="40" w:line="259" w:lineRule="auto"/>
        <w:rPr>
          <w:rFonts w:ascii="Arial" w:hAnsi="Arial" w:cs="Arial"/>
          <w:sz w:val="22"/>
          <w:szCs w:val="22"/>
        </w:rPr>
      </w:pPr>
      <w:r>
        <w:rPr>
          <w:rFonts w:ascii="Arial" w:hAnsi="Arial" w:cs="Arial"/>
          <w:sz w:val="22"/>
          <w:szCs w:val="22"/>
        </w:rPr>
        <w:t xml:space="preserve">Add an Action Item to monitor and improve flows in Deep Creek. </w:t>
      </w:r>
    </w:p>
    <w:p w14:paraId="592F37F9" w14:textId="11B2097A" w:rsidR="004C56F0" w:rsidRDefault="00825435" w:rsidP="00A42D45">
      <w:pPr>
        <w:pStyle w:val="ListParagraph"/>
        <w:numPr>
          <w:ilvl w:val="0"/>
          <w:numId w:val="18"/>
        </w:numPr>
        <w:spacing w:before="120" w:after="40" w:line="259" w:lineRule="auto"/>
        <w:rPr>
          <w:rFonts w:ascii="Arial" w:hAnsi="Arial" w:cs="Arial"/>
          <w:sz w:val="22"/>
          <w:szCs w:val="22"/>
        </w:rPr>
      </w:pPr>
      <w:r>
        <w:rPr>
          <w:rFonts w:ascii="Arial" w:hAnsi="Arial" w:cs="Arial"/>
          <w:sz w:val="22"/>
          <w:szCs w:val="22"/>
        </w:rPr>
        <w:t xml:space="preserve">Determine feasibility of testing potential hybrid </w:t>
      </w:r>
      <w:proofErr w:type="spellStart"/>
      <w:r>
        <w:rPr>
          <w:rFonts w:ascii="Arial" w:hAnsi="Arial" w:cs="Arial"/>
          <w:sz w:val="22"/>
          <w:szCs w:val="22"/>
        </w:rPr>
        <w:t>EBt</w:t>
      </w:r>
      <w:proofErr w:type="spellEnd"/>
      <w:r>
        <w:rPr>
          <w:rFonts w:ascii="Arial" w:hAnsi="Arial" w:cs="Arial"/>
          <w:sz w:val="22"/>
          <w:szCs w:val="22"/>
        </w:rPr>
        <w:t xml:space="preserve">/Bt. </w:t>
      </w:r>
    </w:p>
    <w:p w14:paraId="1D054DCC" w14:textId="22B16D69" w:rsidR="00825435" w:rsidRDefault="00825435" w:rsidP="00A42D45">
      <w:pPr>
        <w:pStyle w:val="ListParagraph"/>
        <w:numPr>
          <w:ilvl w:val="0"/>
          <w:numId w:val="18"/>
        </w:numPr>
        <w:spacing w:before="120" w:after="40" w:line="259" w:lineRule="auto"/>
        <w:rPr>
          <w:rFonts w:ascii="Arial" w:hAnsi="Arial" w:cs="Arial"/>
          <w:sz w:val="22"/>
          <w:szCs w:val="22"/>
        </w:rPr>
      </w:pPr>
      <w:r>
        <w:rPr>
          <w:rFonts w:ascii="Arial" w:hAnsi="Arial" w:cs="Arial"/>
          <w:sz w:val="22"/>
          <w:szCs w:val="22"/>
        </w:rPr>
        <w:t xml:space="preserve">Consider fin clips to determine hybrid </w:t>
      </w:r>
      <w:proofErr w:type="spellStart"/>
      <w:r>
        <w:rPr>
          <w:rFonts w:ascii="Arial" w:hAnsi="Arial" w:cs="Arial"/>
          <w:sz w:val="22"/>
          <w:szCs w:val="22"/>
        </w:rPr>
        <w:t>EBt</w:t>
      </w:r>
      <w:proofErr w:type="spellEnd"/>
      <w:r>
        <w:rPr>
          <w:rFonts w:ascii="Arial" w:hAnsi="Arial" w:cs="Arial"/>
          <w:sz w:val="22"/>
          <w:szCs w:val="22"/>
        </w:rPr>
        <w:t xml:space="preserve">/Bt. </w:t>
      </w:r>
    </w:p>
    <w:p w14:paraId="69258A67" w14:textId="4AE6272F" w:rsidR="00825435" w:rsidRDefault="00123AC4" w:rsidP="00A42D45">
      <w:pPr>
        <w:pStyle w:val="ListParagraph"/>
        <w:numPr>
          <w:ilvl w:val="0"/>
          <w:numId w:val="18"/>
        </w:numPr>
        <w:spacing w:before="120" w:after="40" w:line="259" w:lineRule="auto"/>
        <w:rPr>
          <w:rFonts w:ascii="Arial" w:hAnsi="Arial" w:cs="Arial"/>
          <w:sz w:val="22"/>
          <w:szCs w:val="22"/>
        </w:rPr>
      </w:pPr>
      <w:r>
        <w:rPr>
          <w:rFonts w:ascii="Arial" w:hAnsi="Arial" w:cs="Arial"/>
          <w:sz w:val="22"/>
          <w:szCs w:val="22"/>
        </w:rPr>
        <w:t xml:space="preserve">Add Action Item to identify and manage fishery impact on Bt. </w:t>
      </w:r>
    </w:p>
    <w:p w14:paraId="3AB273CC" w14:textId="468712CE" w:rsidR="00123AC4" w:rsidRDefault="00123AC4" w:rsidP="00A42D45">
      <w:pPr>
        <w:pStyle w:val="ListParagraph"/>
        <w:numPr>
          <w:ilvl w:val="0"/>
          <w:numId w:val="18"/>
        </w:numPr>
        <w:spacing w:before="120" w:after="40" w:line="259" w:lineRule="auto"/>
        <w:rPr>
          <w:rFonts w:ascii="Arial" w:hAnsi="Arial" w:cs="Arial"/>
          <w:sz w:val="22"/>
          <w:szCs w:val="22"/>
        </w:rPr>
      </w:pPr>
      <w:r>
        <w:rPr>
          <w:rFonts w:ascii="Arial" w:hAnsi="Arial" w:cs="Arial"/>
          <w:sz w:val="22"/>
          <w:szCs w:val="22"/>
        </w:rPr>
        <w:t xml:space="preserve">Add Action Item to evaluate and manage </w:t>
      </w:r>
      <w:proofErr w:type="spellStart"/>
      <w:r>
        <w:rPr>
          <w:rFonts w:ascii="Arial" w:hAnsi="Arial" w:cs="Arial"/>
          <w:sz w:val="22"/>
          <w:szCs w:val="22"/>
        </w:rPr>
        <w:t>EBt</w:t>
      </w:r>
      <w:proofErr w:type="spellEnd"/>
      <w:r>
        <w:rPr>
          <w:rFonts w:ascii="Arial" w:hAnsi="Arial" w:cs="Arial"/>
          <w:sz w:val="22"/>
          <w:szCs w:val="22"/>
        </w:rPr>
        <w:t xml:space="preserve"> introgression. </w:t>
      </w:r>
    </w:p>
    <w:p w14:paraId="7C905C74" w14:textId="16413ACE" w:rsidR="00123AC4" w:rsidRDefault="00123AC4" w:rsidP="00A42D45">
      <w:pPr>
        <w:pStyle w:val="ListParagraph"/>
        <w:numPr>
          <w:ilvl w:val="0"/>
          <w:numId w:val="18"/>
        </w:numPr>
        <w:spacing w:before="120" w:after="40" w:line="259" w:lineRule="auto"/>
        <w:rPr>
          <w:rFonts w:ascii="Arial" w:hAnsi="Arial" w:cs="Arial"/>
          <w:sz w:val="22"/>
          <w:szCs w:val="22"/>
        </w:rPr>
      </w:pPr>
      <w:r>
        <w:rPr>
          <w:rFonts w:ascii="Arial" w:hAnsi="Arial" w:cs="Arial"/>
          <w:sz w:val="22"/>
          <w:szCs w:val="22"/>
        </w:rPr>
        <w:t xml:space="preserve">Add </w:t>
      </w:r>
      <w:proofErr w:type="gramStart"/>
      <w:r>
        <w:rPr>
          <w:rFonts w:ascii="Arial" w:hAnsi="Arial" w:cs="Arial"/>
          <w:sz w:val="22"/>
          <w:szCs w:val="22"/>
        </w:rPr>
        <w:t>Action</w:t>
      </w:r>
      <w:proofErr w:type="gramEnd"/>
      <w:r>
        <w:rPr>
          <w:rFonts w:ascii="Arial" w:hAnsi="Arial" w:cs="Arial"/>
          <w:sz w:val="22"/>
          <w:szCs w:val="22"/>
        </w:rPr>
        <w:t xml:space="preserve"> Item to get updates from USBOR on Bumping expansion projects.</w:t>
      </w:r>
    </w:p>
    <w:p w14:paraId="32785740" w14:textId="5190E2E5" w:rsidR="00301C3A" w:rsidRDefault="00301C3A" w:rsidP="00F46E52">
      <w:pPr>
        <w:pStyle w:val="ListParagraph"/>
        <w:numPr>
          <w:ilvl w:val="0"/>
          <w:numId w:val="18"/>
        </w:numPr>
        <w:tabs>
          <w:tab w:val="left" w:pos="1740"/>
        </w:tabs>
        <w:spacing w:before="40" w:after="40" w:line="259" w:lineRule="auto"/>
        <w:rPr>
          <w:rFonts w:ascii="Arial" w:hAnsi="Arial" w:cs="Arial"/>
          <w:sz w:val="22"/>
          <w:szCs w:val="22"/>
        </w:rPr>
      </w:pPr>
      <w:r>
        <w:rPr>
          <w:rFonts w:ascii="Arial" w:hAnsi="Arial" w:cs="Arial"/>
          <w:sz w:val="22"/>
          <w:szCs w:val="22"/>
        </w:rPr>
        <w:t xml:space="preserve">Jeff T provided an update that USBOR is not </w:t>
      </w:r>
      <w:proofErr w:type="gramStart"/>
      <w:r>
        <w:rPr>
          <w:rFonts w:ascii="Arial" w:hAnsi="Arial" w:cs="Arial"/>
          <w:sz w:val="22"/>
          <w:szCs w:val="22"/>
        </w:rPr>
        <w:t>in a position</w:t>
      </w:r>
      <w:proofErr w:type="gramEnd"/>
      <w:r>
        <w:rPr>
          <w:rFonts w:ascii="Arial" w:hAnsi="Arial" w:cs="Arial"/>
          <w:sz w:val="22"/>
          <w:szCs w:val="22"/>
        </w:rPr>
        <w:t xml:space="preserve"> to do any kind of infrastructure improvements for passage at Bumping Lake, however, there is opportunity to have YN and Reclamation to do something similar at Bumping like they have done at Cle Elum for passage. </w:t>
      </w:r>
    </w:p>
    <w:p w14:paraId="75030E28" w14:textId="2C3783EC" w:rsidR="009E0106" w:rsidRDefault="009E0106" w:rsidP="00F46E52">
      <w:pPr>
        <w:pStyle w:val="ListParagraph"/>
        <w:numPr>
          <w:ilvl w:val="0"/>
          <w:numId w:val="18"/>
        </w:numPr>
        <w:tabs>
          <w:tab w:val="left" w:pos="1740"/>
        </w:tabs>
        <w:spacing w:before="40" w:after="40" w:line="259" w:lineRule="auto"/>
        <w:rPr>
          <w:rFonts w:ascii="Arial" w:hAnsi="Arial" w:cs="Arial"/>
          <w:sz w:val="22"/>
          <w:szCs w:val="22"/>
        </w:rPr>
      </w:pPr>
      <w:r>
        <w:rPr>
          <w:rFonts w:ascii="Arial" w:hAnsi="Arial" w:cs="Arial"/>
          <w:sz w:val="22"/>
          <w:szCs w:val="22"/>
        </w:rPr>
        <w:t xml:space="preserve">Todd followed </w:t>
      </w:r>
      <w:proofErr w:type="gramStart"/>
      <w:r>
        <w:rPr>
          <w:rFonts w:ascii="Arial" w:hAnsi="Arial" w:cs="Arial"/>
          <w:sz w:val="22"/>
          <w:szCs w:val="22"/>
        </w:rPr>
        <w:t>up</w:t>
      </w:r>
      <w:proofErr w:type="gramEnd"/>
      <w:r>
        <w:rPr>
          <w:rFonts w:ascii="Arial" w:hAnsi="Arial" w:cs="Arial"/>
          <w:sz w:val="22"/>
          <w:szCs w:val="22"/>
        </w:rPr>
        <w:t xml:space="preserve"> post meeting to let us know that YN is interested in moving forward on a temporary fish passage solution.</w:t>
      </w:r>
    </w:p>
    <w:p w14:paraId="2A4C6722" w14:textId="066F9FF6" w:rsidR="00B54D7C" w:rsidRPr="00886472" w:rsidRDefault="00B54D7C" w:rsidP="00F46E52">
      <w:pPr>
        <w:pStyle w:val="ListParagraph"/>
        <w:numPr>
          <w:ilvl w:val="0"/>
          <w:numId w:val="18"/>
        </w:numPr>
        <w:tabs>
          <w:tab w:val="left" w:pos="1740"/>
        </w:tabs>
        <w:spacing w:before="40" w:after="40" w:line="259" w:lineRule="auto"/>
        <w:rPr>
          <w:rFonts w:ascii="Arial" w:hAnsi="Arial" w:cs="Arial"/>
          <w:sz w:val="22"/>
          <w:szCs w:val="22"/>
        </w:rPr>
      </w:pPr>
      <w:r>
        <w:rPr>
          <w:rFonts w:ascii="Arial" w:hAnsi="Arial" w:cs="Arial"/>
          <w:sz w:val="22"/>
          <w:szCs w:val="22"/>
        </w:rPr>
        <w:t>Aimee will be following up with a final review of narrative and action updates</w:t>
      </w:r>
    </w:p>
    <w:sectPr w:rsidR="00B54D7C" w:rsidRPr="0088647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19845" w14:textId="77777777" w:rsidR="00A477A7" w:rsidRDefault="00A477A7" w:rsidP="00B14C42">
      <w:pPr>
        <w:spacing w:line="240" w:lineRule="auto"/>
      </w:pPr>
      <w:r>
        <w:separator/>
      </w:r>
    </w:p>
  </w:endnote>
  <w:endnote w:type="continuationSeparator" w:id="0">
    <w:p w14:paraId="5D026022" w14:textId="77777777" w:rsidR="00A477A7" w:rsidRDefault="00A477A7" w:rsidP="00B14C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0F7A9" w14:textId="77777777" w:rsidR="00A477A7" w:rsidRDefault="00A477A7" w:rsidP="00B14C42">
      <w:pPr>
        <w:spacing w:line="240" w:lineRule="auto"/>
      </w:pPr>
      <w:r>
        <w:separator/>
      </w:r>
    </w:p>
  </w:footnote>
  <w:footnote w:type="continuationSeparator" w:id="0">
    <w:p w14:paraId="41A64818" w14:textId="77777777" w:rsidR="00A477A7" w:rsidRDefault="00A477A7" w:rsidP="00B14C4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F37B3"/>
    <w:multiLevelType w:val="hybridMultilevel"/>
    <w:tmpl w:val="8392FE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2F49DC"/>
    <w:multiLevelType w:val="hybridMultilevel"/>
    <w:tmpl w:val="881E50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20740C6"/>
    <w:multiLevelType w:val="hybridMultilevel"/>
    <w:tmpl w:val="6E8E9DC0"/>
    <w:lvl w:ilvl="0" w:tplc="8BAEFE38">
      <w:start w:val="7"/>
      <w:numFmt w:val="bullet"/>
      <w:lvlText w:val="-"/>
      <w:lvlJc w:val="left"/>
      <w:pPr>
        <w:ind w:left="1080" w:hanging="360"/>
      </w:pPr>
      <w:rPr>
        <w:rFonts w:ascii="Calibri" w:eastAsiaTheme="minorHAnsi" w:hAnsi="Calibri" w:cs="Calibri" w:hint="default"/>
        <w:b/>
        <w:u w:val="singl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40960C9"/>
    <w:multiLevelType w:val="hybridMultilevel"/>
    <w:tmpl w:val="785AB636"/>
    <w:lvl w:ilvl="0" w:tplc="1B5876FE">
      <w:start w:val="2"/>
      <w:numFmt w:val="bullet"/>
      <w:lvlText w:val="-"/>
      <w:lvlJc w:val="left"/>
      <w:pPr>
        <w:ind w:left="720" w:hanging="360"/>
      </w:pPr>
      <w:rPr>
        <w:rFonts w:ascii="Arial" w:eastAsia="Arial"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2C7FF7"/>
    <w:multiLevelType w:val="hybridMultilevel"/>
    <w:tmpl w:val="183407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D021938"/>
    <w:multiLevelType w:val="hybridMultilevel"/>
    <w:tmpl w:val="E6C6C5F6"/>
    <w:lvl w:ilvl="0" w:tplc="4080E4FA">
      <w:start w:val="2"/>
      <w:numFmt w:val="bullet"/>
      <w:lvlText w:val="-"/>
      <w:lvlJc w:val="left"/>
      <w:pPr>
        <w:ind w:left="1800" w:hanging="360"/>
      </w:pPr>
      <w:rPr>
        <w:rFonts w:ascii="Arial" w:eastAsia="Arial"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F122584"/>
    <w:multiLevelType w:val="hybridMultilevel"/>
    <w:tmpl w:val="1214C94A"/>
    <w:lvl w:ilvl="0" w:tplc="92F64C6A">
      <w:start w:val="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2DB5D1A"/>
    <w:multiLevelType w:val="hybridMultilevel"/>
    <w:tmpl w:val="E56CFC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6E74CD"/>
    <w:multiLevelType w:val="hybridMultilevel"/>
    <w:tmpl w:val="22E4E3DA"/>
    <w:lvl w:ilvl="0" w:tplc="2FE60946">
      <w:start w:val="2"/>
      <w:numFmt w:val="bullet"/>
      <w:lvlText w:val="-"/>
      <w:lvlJc w:val="left"/>
      <w:pPr>
        <w:ind w:left="720" w:hanging="360"/>
      </w:pPr>
      <w:rPr>
        <w:rFonts w:ascii="Calibri" w:eastAsia="Arial"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CE7787"/>
    <w:multiLevelType w:val="hybridMultilevel"/>
    <w:tmpl w:val="A21EF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CB1D90"/>
    <w:multiLevelType w:val="hybridMultilevel"/>
    <w:tmpl w:val="0E066772"/>
    <w:lvl w:ilvl="0" w:tplc="E884CD7E">
      <w:start w:val="1"/>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3E33A3E"/>
    <w:multiLevelType w:val="hybridMultilevel"/>
    <w:tmpl w:val="2098D5A8"/>
    <w:lvl w:ilvl="0" w:tplc="850CA0BE">
      <w:start w:val="4"/>
      <w:numFmt w:val="bullet"/>
      <w:lvlText w:val="-"/>
      <w:lvlJc w:val="left"/>
      <w:pPr>
        <w:ind w:left="1800" w:hanging="360"/>
      </w:pPr>
      <w:rPr>
        <w:rFonts w:ascii="Calibri" w:eastAsia="Arial"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38FB3710"/>
    <w:multiLevelType w:val="hybridMultilevel"/>
    <w:tmpl w:val="0A5242F0"/>
    <w:lvl w:ilvl="0" w:tplc="D74C0B1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AB149A4"/>
    <w:multiLevelType w:val="hybridMultilevel"/>
    <w:tmpl w:val="051074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9166B21"/>
    <w:multiLevelType w:val="hybridMultilevel"/>
    <w:tmpl w:val="2E1C3D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9D03870"/>
    <w:multiLevelType w:val="hybridMultilevel"/>
    <w:tmpl w:val="DADA6BE0"/>
    <w:lvl w:ilvl="0" w:tplc="916EA70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80C69DB"/>
    <w:multiLevelType w:val="hybridMultilevel"/>
    <w:tmpl w:val="8B8277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A2A5F83"/>
    <w:multiLevelType w:val="hybridMultilevel"/>
    <w:tmpl w:val="04EAE5EA"/>
    <w:lvl w:ilvl="0" w:tplc="254896C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55811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68550451">
    <w:abstractNumId w:val="1"/>
  </w:num>
  <w:num w:numId="3" w16cid:durableId="1396127125">
    <w:abstractNumId w:val="14"/>
  </w:num>
  <w:num w:numId="4" w16cid:durableId="969365308">
    <w:abstractNumId w:val="12"/>
  </w:num>
  <w:num w:numId="5" w16cid:durableId="1071806253">
    <w:abstractNumId w:val="2"/>
  </w:num>
  <w:num w:numId="6" w16cid:durableId="626931951">
    <w:abstractNumId w:val="7"/>
  </w:num>
  <w:num w:numId="7" w16cid:durableId="769859356">
    <w:abstractNumId w:val="9"/>
  </w:num>
  <w:num w:numId="8" w16cid:durableId="542715786">
    <w:abstractNumId w:val="0"/>
  </w:num>
  <w:num w:numId="9" w16cid:durableId="2130005495">
    <w:abstractNumId w:val="13"/>
  </w:num>
  <w:num w:numId="10" w16cid:durableId="1862356807">
    <w:abstractNumId w:val="17"/>
  </w:num>
  <w:num w:numId="11" w16cid:durableId="171721025">
    <w:abstractNumId w:val="4"/>
  </w:num>
  <w:num w:numId="12" w16cid:durableId="1931112094">
    <w:abstractNumId w:val="16"/>
  </w:num>
  <w:num w:numId="13" w16cid:durableId="98336177">
    <w:abstractNumId w:val="11"/>
  </w:num>
  <w:num w:numId="14" w16cid:durableId="2049987464">
    <w:abstractNumId w:val="6"/>
  </w:num>
  <w:num w:numId="15" w16cid:durableId="1215577799">
    <w:abstractNumId w:val="8"/>
  </w:num>
  <w:num w:numId="16" w16cid:durableId="753865240">
    <w:abstractNumId w:val="15"/>
  </w:num>
  <w:num w:numId="17" w16cid:durableId="1425568866">
    <w:abstractNumId w:val="5"/>
  </w:num>
  <w:num w:numId="18" w16cid:durableId="2019114057">
    <w:abstractNumId w:val="3"/>
  </w:num>
  <w:num w:numId="19" w16cid:durableId="6345865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311"/>
    <w:rsid w:val="0000123C"/>
    <w:rsid w:val="00002484"/>
    <w:rsid w:val="00002FB7"/>
    <w:rsid w:val="00004B43"/>
    <w:rsid w:val="0002164D"/>
    <w:rsid w:val="00023F88"/>
    <w:rsid w:val="00033A72"/>
    <w:rsid w:val="000375DC"/>
    <w:rsid w:val="00076175"/>
    <w:rsid w:val="00087D78"/>
    <w:rsid w:val="00090D6F"/>
    <w:rsid w:val="00090E36"/>
    <w:rsid w:val="000975B7"/>
    <w:rsid w:val="000A0E08"/>
    <w:rsid w:val="000A72CF"/>
    <w:rsid w:val="000B1CB0"/>
    <w:rsid w:val="000B4B21"/>
    <w:rsid w:val="000B74DE"/>
    <w:rsid w:val="000C003E"/>
    <w:rsid w:val="000C0F8D"/>
    <w:rsid w:val="000C1649"/>
    <w:rsid w:val="000C3F3B"/>
    <w:rsid w:val="000E044C"/>
    <w:rsid w:val="000E49D7"/>
    <w:rsid w:val="001007F2"/>
    <w:rsid w:val="001055E7"/>
    <w:rsid w:val="00111B47"/>
    <w:rsid w:val="00115CCA"/>
    <w:rsid w:val="00123AC4"/>
    <w:rsid w:val="001403F4"/>
    <w:rsid w:val="001417DA"/>
    <w:rsid w:val="00142857"/>
    <w:rsid w:val="00142BC5"/>
    <w:rsid w:val="00144ED8"/>
    <w:rsid w:val="00150172"/>
    <w:rsid w:val="00151F35"/>
    <w:rsid w:val="00153616"/>
    <w:rsid w:val="00153993"/>
    <w:rsid w:val="0016232F"/>
    <w:rsid w:val="00164E16"/>
    <w:rsid w:val="00165F2A"/>
    <w:rsid w:val="001802CA"/>
    <w:rsid w:val="00180739"/>
    <w:rsid w:val="00183136"/>
    <w:rsid w:val="00184B9E"/>
    <w:rsid w:val="0018539B"/>
    <w:rsid w:val="00191B30"/>
    <w:rsid w:val="00193980"/>
    <w:rsid w:val="001A156A"/>
    <w:rsid w:val="001A52AF"/>
    <w:rsid w:val="001B639A"/>
    <w:rsid w:val="001B6E3B"/>
    <w:rsid w:val="001C5BBF"/>
    <w:rsid w:val="001C75DD"/>
    <w:rsid w:val="001D2615"/>
    <w:rsid w:val="001D4CA4"/>
    <w:rsid w:val="001D616E"/>
    <w:rsid w:val="001E03A4"/>
    <w:rsid w:val="001E31B5"/>
    <w:rsid w:val="001E6416"/>
    <w:rsid w:val="001F0C6F"/>
    <w:rsid w:val="001F615D"/>
    <w:rsid w:val="001F77FD"/>
    <w:rsid w:val="002005D0"/>
    <w:rsid w:val="00205857"/>
    <w:rsid w:val="0020687A"/>
    <w:rsid w:val="002119F5"/>
    <w:rsid w:val="0021273A"/>
    <w:rsid w:val="002158B6"/>
    <w:rsid w:val="00215A9D"/>
    <w:rsid w:val="002205CD"/>
    <w:rsid w:val="00223922"/>
    <w:rsid w:val="002241C5"/>
    <w:rsid w:val="0022556C"/>
    <w:rsid w:val="00227CEE"/>
    <w:rsid w:val="00237D62"/>
    <w:rsid w:val="00243A20"/>
    <w:rsid w:val="002461C9"/>
    <w:rsid w:val="0025352B"/>
    <w:rsid w:val="00263C85"/>
    <w:rsid w:val="002700E9"/>
    <w:rsid w:val="00273EE0"/>
    <w:rsid w:val="002762CC"/>
    <w:rsid w:val="002811DD"/>
    <w:rsid w:val="002931AE"/>
    <w:rsid w:val="00296FA5"/>
    <w:rsid w:val="002A0A84"/>
    <w:rsid w:val="002A0F5C"/>
    <w:rsid w:val="002A7CFF"/>
    <w:rsid w:val="002B008F"/>
    <w:rsid w:val="002B23BE"/>
    <w:rsid w:val="002B31E7"/>
    <w:rsid w:val="002B6096"/>
    <w:rsid w:val="002B6808"/>
    <w:rsid w:val="002C182E"/>
    <w:rsid w:val="002C531E"/>
    <w:rsid w:val="002C5A33"/>
    <w:rsid w:val="002D14E4"/>
    <w:rsid w:val="002D2C83"/>
    <w:rsid w:val="002D32B7"/>
    <w:rsid w:val="002D4DDD"/>
    <w:rsid w:val="002D51E6"/>
    <w:rsid w:val="002D5DA7"/>
    <w:rsid w:val="002D7D63"/>
    <w:rsid w:val="002E2F7B"/>
    <w:rsid w:val="002E6D2C"/>
    <w:rsid w:val="002F4C2A"/>
    <w:rsid w:val="003004A7"/>
    <w:rsid w:val="00301C3A"/>
    <w:rsid w:val="00304652"/>
    <w:rsid w:val="003073FC"/>
    <w:rsid w:val="00315541"/>
    <w:rsid w:val="003155A8"/>
    <w:rsid w:val="00325204"/>
    <w:rsid w:val="00327BDD"/>
    <w:rsid w:val="003319C5"/>
    <w:rsid w:val="003335D9"/>
    <w:rsid w:val="00334FD0"/>
    <w:rsid w:val="003423A6"/>
    <w:rsid w:val="00346E93"/>
    <w:rsid w:val="00350A4F"/>
    <w:rsid w:val="003510C4"/>
    <w:rsid w:val="003519AE"/>
    <w:rsid w:val="00353007"/>
    <w:rsid w:val="003708A6"/>
    <w:rsid w:val="003716BF"/>
    <w:rsid w:val="0037376C"/>
    <w:rsid w:val="00373E47"/>
    <w:rsid w:val="00385657"/>
    <w:rsid w:val="00394129"/>
    <w:rsid w:val="003A444B"/>
    <w:rsid w:val="003B2B9E"/>
    <w:rsid w:val="003B387D"/>
    <w:rsid w:val="003C08BE"/>
    <w:rsid w:val="003C339C"/>
    <w:rsid w:val="003C3449"/>
    <w:rsid w:val="003C551C"/>
    <w:rsid w:val="003C63FC"/>
    <w:rsid w:val="003C6D26"/>
    <w:rsid w:val="003D1439"/>
    <w:rsid w:val="003D1B3F"/>
    <w:rsid w:val="003D3818"/>
    <w:rsid w:val="003E0BB5"/>
    <w:rsid w:val="003E5FFA"/>
    <w:rsid w:val="003E6B35"/>
    <w:rsid w:val="003E7745"/>
    <w:rsid w:val="003F3264"/>
    <w:rsid w:val="003F3ED7"/>
    <w:rsid w:val="00404C24"/>
    <w:rsid w:val="0040578A"/>
    <w:rsid w:val="0041342A"/>
    <w:rsid w:val="00416F5D"/>
    <w:rsid w:val="00420BF4"/>
    <w:rsid w:val="004231F8"/>
    <w:rsid w:val="00423663"/>
    <w:rsid w:val="004267FD"/>
    <w:rsid w:val="0043322C"/>
    <w:rsid w:val="004416D5"/>
    <w:rsid w:val="004423F4"/>
    <w:rsid w:val="004434DA"/>
    <w:rsid w:val="00451887"/>
    <w:rsid w:val="004542DE"/>
    <w:rsid w:val="00456A01"/>
    <w:rsid w:val="004617C9"/>
    <w:rsid w:val="0046476B"/>
    <w:rsid w:val="0047508E"/>
    <w:rsid w:val="004754B9"/>
    <w:rsid w:val="00477940"/>
    <w:rsid w:val="00481865"/>
    <w:rsid w:val="0048580C"/>
    <w:rsid w:val="00486277"/>
    <w:rsid w:val="00493369"/>
    <w:rsid w:val="0049385D"/>
    <w:rsid w:val="00497F43"/>
    <w:rsid w:val="004A0EFE"/>
    <w:rsid w:val="004B0085"/>
    <w:rsid w:val="004B0B5A"/>
    <w:rsid w:val="004C56F0"/>
    <w:rsid w:val="004C64E6"/>
    <w:rsid w:val="004C6BB0"/>
    <w:rsid w:val="004D0A3F"/>
    <w:rsid w:val="004D362C"/>
    <w:rsid w:val="004F5DE9"/>
    <w:rsid w:val="0050092C"/>
    <w:rsid w:val="00510F0B"/>
    <w:rsid w:val="00525263"/>
    <w:rsid w:val="00525450"/>
    <w:rsid w:val="0052570C"/>
    <w:rsid w:val="0052726E"/>
    <w:rsid w:val="00527358"/>
    <w:rsid w:val="0053156E"/>
    <w:rsid w:val="00532B44"/>
    <w:rsid w:val="00535F67"/>
    <w:rsid w:val="005423B8"/>
    <w:rsid w:val="00542B79"/>
    <w:rsid w:val="005629D1"/>
    <w:rsid w:val="0057000D"/>
    <w:rsid w:val="00572035"/>
    <w:rsid w:val="00581810"/>
    <w:rsid w:val="00582470"/>
    <w:rsid w:val="00584420"/>
    <w:rsid w:val="00585992"/>
    <w:rsid w:val="00587F1A"/>
    <w:rsid w:val="005A6672"/>
    <w:rsid w:val="005B051F"/>
    <w:rsid w:val="005B1BF4"/>
    <w:rsid w:val="005C2FA9"/>
    <w:rsid w:val="005C4D1D"/>
    <w:rsid w:val="005D0822"/>
    <w:rsid w:val="005D101E"/>
    <w:rsid w:val="005D387F"/>
    <w:rsid w:val="005D3EBC"/>
    <w:rsid w:val="005E3211"/>
    <w:rsid w:val="005F3269"/>
    <w:rsid w:val="005F54AB"/>
    <w:rsid w:val="00604462"/>
    <w:rsid w:val="00624324"/>
    <w:rsid w:val="00627AAC"/>
    <w:rsid w:val="006307D3"/>
    <w:rsid w:val="00647248"/>
    <w:rsid w:val="00650BC0"/>
    <w:rsid w:val="00652387"/>
    <w:rsid w:val="0065511F"/>
    <w:rsid w:val="0065527F"/>
    <w:rsid w:val="00660C27"/>
    <w:rsid w:val="00661B1C"/>
    <w:rsid w:val="00662236"/>
    <w:rsid w:val="006622EE"/>
    <w:rsid w:val="006629FA"/>
    <w:rsid w:val="00673567"/>
    <w:rsid w:val="00681A3F"/>
    <w:rsid w:val="00684DCC"/>
    <w:rsid w:val="00685A0A"/>
    <w:rsid w:val="00692021"/>
    <w:rsid w:val="0069291A"/>
    <w:rsid w:val="00695E4F"/>
    <w:rsid w:val="006A112E"/>
    <w:rsid w:val="006A2B82"/>
    <w:rsid w:val="006A4517"/>
    <w:rsid w:val="006A57A7"/>
    <w:rsid w:val="006A59F6"/>
    <w:rsid w:val="006A63F5"/>
    <w:rsid w:val="006A74C4"/>
    <w:rsid w:val="006B10E4"/>
    <w:rsid w:val="006B540B"/>
    <w:rsid w:val="006C3FB5"/>
    <w:rsid w:val="006C6335"/>
    <w:rsid w:val="006C66C7"/>
    <w:rsid w:val="006C6D50"/>
    <w:rsid w:val="006C7761"/>
    <w:rsid w:val="006D45FA"/>
    <w:rsid w:val="006D63B6"/>
    <w:rsid w:val="006E357E"/>
    <w:rsid w:val="006F3B87"/>
    <w:rsid w:val="006F6653"/>
    <w:rsid w:val="00703065"/>
    <w:rsid w:val="00704A5A"/>
    <w:rsid w:val="00724A4F"/>
    <w:rsid w:val="007254F7"/>
    <w:rsid w:val="007344E9"/>
    <w:rsid w:val="00735E84"/>
    <w:rsid w:val="00737863"/>
    <w:rsid w:val="007465BE"/>
    <w:rsid w:val="00751FAF"/>
    <w:rsid w:val="0075557E"/>
    <w:rsid w:val="00767821"/>
    <w:rsid w:val="00772135"/>
    <w:rsid w:val="00774E68"/>
    <w:rsid w:val="0077572B"/>
    <w:rsid w:val="00781014"/>
    <w:rsid w:val="00784CAD"/>
    <w:rsid w:val="00793922"/>
    <w:rsid w:val="007966EA"/>
    <w:rsid w:val="007A145E"/>
    <w:rsid w:val="007A5E85"/>
    <w:rsid w:val="007A690D"/>
    <w:rsid w:val="007B2242"/>
    <w:rsid w:val="007C5AEB"/>
    <w:rsid w:val="007C709B"/>
    <w:rsid w:val="007D0278"/>
    <w:rsid w:val="007D2CDA"/>
    <w:rsid w:val="007D2EC8"/>
    <w:rsid w:val="007D45B0"/>
    <w:rsid w:val="007E51BC"/>
    <w:rsid w:val="00802523"/>
    <w:rsid w:val="00803211"/>
    <w:rsid w:val="00815D1E"/>
    <w:rsid w:val="00816376"/>
    <w:rsid w:val="00816CBD"/>
    <w:rsid w:val="00825435"/>
    <w:rsid w:val="00832D86"/>
    <w:rsid w:val="00835217"/>
    <w:rsid w:val="00841B46"/>
    <w:rsid w:val="0084716E"/>
    <w:rsid w:val="00851F87"/>
    <w:rsid w:val="00864681"/>
    <w:rsid w:val="00873931"/>
    <w:rsid w:val="00881AE7"/>
    <w:rsid w:val="00882B94"/>
    <w:rsid w:val="00886472"/>
    <w:rsid w:val="0088679B"/>
    <w:rsid w:val="008968E7"/>
    <w:rsid w:val="008A17BB"/>
    <w:rsid w:val="008B7C47"/>
    <w:rsid w:val="008D2BBF"/>
    <w:rsid w:val="008D5723"/>
    <w:rsid w:val="008E190C"/>
    <w:rsid w:val="008F0AED"/>
    <w:rsid w:val="008F4FC3"/>
    <w:rsid w:val="008F53FB"/>
    <w:rsid w:val="009018E0"/>
    <w:rsid w:val="00907A5F"/>
    <w:rsid w:val="00915E2E"/>
    <w:rsid w:val="00916847"/>
    <w:rsid w:val="009177FF"/>
    <w:rsid w:val="0092055D"/>
    <w:rsid w:val="009242E8"/>
    <w:rsid w:val="00925628"/>
    <w:rsid w:val="009302D7"/>
    <w:rsid w:val="0094596D"/>
    <w:rsid w:val="00946976"/>
    <w:rsid w:val="00946C62"/>
    <w:rsid w:val="00946E8E"/>
    <w:rsid w:val="00955261"/>
    <w:rsid w:val="00956194"/>
    <w:rsid w:val="009573D0"/>
    <w:rsid w:val="00960AA9"/>
    <w:rsid w:val="009641DF"/>
    <w:rsid w:val="009644CF"/>
    <w:rsid w:val="00965FE5"/>
    <w:rsid w:val="009815AE"/>
    <w:rsid w:val="00990B19"/>
    <w:rsid w:val="009A0999"/>
    <w:rsid w:val="009A3ABE"/>
    <w:rsid w:val="009A7BE7"/>
    <w:rsid w:val="009B3512"/>
    <w:rsid w:val="009B6A48"/>
    <w:rsid w:val="009C2335"/>
    <w:rsid w:val="009C32EA"/>
    <w:rsid w:val="009C4077"/>
    <w:rsid w:val="009C4466"/>
    <w:rsid w:val="009D3E5C"/>
    <w:rsid w:val="009E0106"/>
    <w:rsid w:val="009E0D04"/>
    <w:rsid w:val="009E1D58"/>
    <w:rsid w:val="009F6A21"/>
    <w:rsid w:val="00A01C7F"/>
    <w:rsid w:val="00A02754"/>
    <w:rsid w:val="00A048EB"/>
    <w:rsid w:val="00A06D19"/>
    <w:rsid w:val="00A10D55"/>
    <w:rsid w:val="00A13ACA"/>
    <w:rsid w:val="00A157CC"/>
    <w:rsid w:val="00A21082"/>
    <w:rsid w:val="00A21E7D"/>
    <w:rsid w:val="00A2457F"/>
    <w:rsid w:val="00A2489A"/>
    <w:rsid w:val="00A24EBB"/>
    <w:rsid w:val="00A305AF"/>
    <w:rsid w:val="00A34580"/>
    <w:rsid w:val="00A40382"/>
    <w:rsid w:val="00A42D45"/>
    <w:rsid w:val="00A4672E"/>
    <w:rsid w:val="00A477A7"/>
    <w:rsid w:val="00A4782F"/>
    <w:rsid w:val="00A501BA"/>
    <w:rsid w:val="00A539A1"/>
    <w:rsid w:val="00A651AD"/>
    <w:rsid w:val="00A65B58"/>
    <w:rsid w:val="00A7019F"/>
    <w:rsid w:val="00A70C1A"/>
    <w:rsid w:val="00A711DC"/>
    <w:rsid w:val="00A712AA"/>
    <w:rsid w:val="00A72953"/>
    <w:rsid w:val="00A73B51"/>
    <w:rsid w:val="00A73DA2"/>
    <w:rsid w:val="00A750D3"/>
    <w:rsid w:val="00A76FA9"/>
    <w:rsid w:val="00A778DA"/>
    <w:rsid w:val="00A811F0"/>
    <w:rsid w:val="00A837BA"/>
    <w:rsid w:val="00A91B51"/>
    <w:rsid w:val="00AA1218"/>
    <w:rsid w:val="00AA4A75"/>
    <w:rsid w:val="00AA5E13"/>
    <w:rsid w:val="00AA6B92"/>
    <w:rsid w:val="00AB0B52"/>
    <w:rsid w:val="00AC32C8"/>
    <w:rsid w:val="00AD14E5"/>
    <w:rsid w:val="00AD399E"/>
    <w:rsid w:val="00AD41A1"/>
    <w:rsid w:val="00AE41A8"/>
    <w:rsid w:val="00AE4407"/>
    <w:rsid w:val="00AF1519"/>
    <w:rsid w:val="00AF2D38"/>
    <w:rsid w:val="00AF6B92"/>
    <w:rsid w:val="00AF74AC"/>
    <w:rsid w:val="00B0124E"/>
    <w:rsid w:val="00B01397"/>
    <w:rsid w:val="00B07CA0"/>
    <w:rsid w:val="00B131F8"/>
    <w:rsid w:val="00B14C42"/>
    <w:rsid w:val="00B21555"/>
    <w:rsid w:val="00B21623"/>
    <w:rsid w:val="00B21D50"/>
    <w:rsid w:val="00B23F8E"/>
    <w:rsid w:val="00B26AA3"/>
    <w:rsid w:val="00B26F61"/>
    <w:rsid w:val="00B3072F"/>
    <w:rsid w:val="00B370EE"/>
    <w:rsid w:val="00B45EDC"/>
    <w:rsid w:val="00B470D1"/>
    <w:rsid w:val="00B54D7C"/>
    <w:rsid w:val="00B62405"/>
    <w:rsid w:val="00B62FEA"/>
    <w:rsid w:val="00B65B4A"/>
    <w:rsid w:val="00B65DF2"/>
    <w:rsid w:val="00B75B7B"/>
    <w:rsid w:val="00B77A8D"/>
    <w:rsid w:val="00B81742"/>
    <w:rsid w:val="00B9141D"/>
    <w:rsid w:val="00B92311"/>
    <w:rsid w:val="00B927EB"/>
    <w:rsid w:val="00BA0FF9"/>
    <w:rsid w:val="00BB1D4F"/>
    <w:rsid w:val="00BC10FD"/>
    <w:rsid w:val="00BC4486"/>
    <w:rsid w:val="00BD2A36"/>
    <w:rsid w:val="00BD2D19"/>
    <w:rsid w:val="00BE1130"/>
    <w:rsid w:val="00BE17D1"/>
    <w:rsid w:val="00C05501"/>
    <w:rsid w:val="00C058A6"/>
    <w:rsid w:val="00C31165"/>
    <w:rsid w:val="00C327E2"/>
    <w:rsid w:val="00C36351"/>
    <w:rsid w:val="00C40148"/>
    <w:rsid w:val="00C4280C"/>
    <w:rsid w:val="00C43C01"/>
    <w:rsid w:val="00C46250"/>
    <w:rsid w:val="00C47D7B"/>
    <w:rsid w:val="00C529A5"/>
    <w:rsid w:val="00C569A1"/>
    <w:rsid w:val="00C56B8F"/>
    <w:rsid w:val="00C646DD"/>
    <w:rsid w:val="00C65E85"/>
    <w:rsid w:val="00C7089C"/>
    <w:rsid w:val="00C71AC2"/>
    <w:rsid w:val="00C75246"/>
    <w:rsid w:val="00C7538D"/>
    <w:rsid w:val="00CA27CD"/>
    <w:rsid w:val="00CA2878"/>
    <w:rsid w:val="00CA2A9A"/>
    <w:rsid w:val="00CA5259"/>
    <w:rsid w:val="00CB3E4D"/>
    <w:rsid w:val="00CB637C"/>
    <w:rsid w:val="00CC1B3C"/>
    <w:rsid w:val="00CC42FC"/>
    <w:rsid w:val="00CC7E84"/>
    <w:rsid w:val="00CD1CFF"/>
    <w:rsid w:val="00CD220D"/>
    <w:rsid w:val="00CD3101"/>
    <w:rsid w:val="00CD3D64"/>
    <w:rsid w:val="00CD48F8"/>
    <w:rsid w:val="00CF120F"/>
    <w:rsid w:val="00D0222C"/>
    <w:rsid w:val="00D1369E"/>
    <w:rsid w:val="00D214E9"/>
    <w:rsid w:val="00D221F4"/>
    <w:rsid w:val="00D31128"/>
    <w:rsid w:val="00D33956"/>
    <w:rsid w:val="00D36226"/>
    <w:rsid w:val="00D36653"/>
    <w:rsid w:val="00D40789"/>
    <w:rsid w:val="00D4323D"/>
    <w:rsid w:val="00D45A98"/>
    <w:rsid w:val="00D54BD6"/>
    <w:rsid w:val="00D555A4"/>
    <w:rsid w:val="00D55AC3"/>
    <w:rsid w:val="00D644F1"/>
    <w:rsid w:val="00D64DDB"/>
    <w:rsid w:val="00D714D6"/>
    <w:rsid w:val="00D75AF2"/>
    <w:rsid w:val="00D807B3"/>
    <w:rsid w:val="00D8583E"/>
    <w:rsid w:val="00D95729"/>
    <w:rsid w:val="00DA124A"/>
    <w:rsid w:val="00DA2BEF"/>
    <w:rsid w:val="00DA3582"/>
    <w:rsid w:val="00DB6C49"/>
    <w:rsid w:val="00DD6271"/>
    <w:rsid w:val="00DE20BC"/>
    <w:rsid w:val="00DE5A39"/>
    <w:rsid w:val="00DE6736"/>
    <w:rsid w:val="00DF02D4"/>
    <w:rsid w:val="00DF2E1A"/>
    <w:rsid w:val="00DF4898"/>
    <w:rsid w:val="00E0765D"/>
    <w:rsid w:val="00E14614"/>
    <w:rsid w:val="00E205A3"/>
    <w:rsid w:val="00E21F9D"/>
    <w:rsid w:val="00E22E31"/>
    <w:rsid w:val="00E255CF"/>
    <w:rsid w:val="00E261CB"/>
    <w:rsid w:val="00E35FAE"/>
    <w:rsid w:val="00E37D08"/>
    <w:rsid w:val="00E57544"/>
    <w:rsid w:val="00E60176"/>
    <w:rsid w:val="00E60625"/>
    <w:rsid w:val="00E60A3C"/>
    <w:rsid w:val="00E61D24"/>
    <w:rsid w:val="00E655A2"/>
    <w:rsid w:val="00E7772B"/>
    <w:rsid w:val="00E971F6"/>
    <w:rsid w:val="00EA1313"/>
    <w:rsid w:val="00EA31F4"/>
    <w:rsid w:val="00EB346B"/>
    <w:rsid w:val="00EB4094"/>
    <w:rsid w:val="00EB5863"/>
    <w:rsid w:val="00EB6309"/>
    <w:rsid w:val="00ED3F84"/>
    <w:rsid w:val="00EE331A"/>
    <w:rsid w:val="00EE7B3A"/>
    <w:rsid w:val="00EF0114"/>
    <w:rsid w:val="00EF490C"/>
    <w:rsid w:val="00F0279D"/>
    <w:rsid w:val="00F05225"/>
    <w:rsid w:val="00F0741A"/>
    <w:rsid w:val="00F1095B"/>
    <w:rsid w:val="00F11BAE"/>
    <w:rsid w:val="00F11C78"/>
    <w:rsid w:val="00F143F9"/>
    <w:rsid w:val="00F1790C"/>
    <w:rsid w:val="00F21868"/>
    <w:rsid w:val="00F24A2F"/>
    <w:rsid w:val="00F3044D"/>
    <w:rsid w:val="00F318A3"/>
    <w:rsid w:val="00F355DF"/>
    <w:rsid w:val="00F5675B"/>
    <w:rsid w:val="00F57274"/>
    <w:rsid w:val="00F762F4"/>
    <w:rsid w:val="00F82EF8"/>
    <w:rsid w:val="00F82F93"/>
    <w:rsid w:val="00F979E8"/>
    <w:rsid w:val="00FA0CF1"/>
    <w:rsid w:val="00FA1007"/>
    <w:rsid w:val="00FA4125"/>
    <w:rsid w:val="00FB1829"/>
    <w:rsid w:val="00FD59AC"/>
    <w:rsid w:val="00FF3883"/>
    <w:rsid w:val="282B17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F99EC"/>
  <w15:chartTrackingRefBased/>
  <w15:docId w15:val="{81E5D974-8136-44BB-A780-3A3119369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2311"/>
    <w:pPr>
      <w:spacing w:after="0" w:line="276" w:lineRule="auto"/>
    </w:pPr>
    <w:rPr>
      <w:rFonts w:ascii="Arial" w:eastAsia="Arial" w:hAnsi="Arial" w:cs="Arial"/>
      <w:kern w:val="0"/>
      <w:lang w:val="e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2311"/>
    <w:pPr>
      <w:spacing w:after="160"/>
      <w:ind w:left="720"/>
      <w:contextualSpacing/>
    </w:pPr>
    <w:rPr>
      <w:rFonts w:asciiTheme="minorHAnsi" w:eastAsiaTheme="minorHAnsi" w:hAnsiTheme="minorHAnsi" w:cstheme="minorBidi"/>
      <w:kern w:val="2"/>
      <w:sz w:val="24"/>
      <w:szCs w:val="24"/>
      <w:lang w:val="en-US"/>
      <w14:ligatures w14:val="standardContextual"/>
    </w:rPr>
  </w:style>
  <w:style w:type="table" w:styleId="TableGrid">
    <w:name w:val="Table Grid"/>
    <w:basedOn w:val="TableNormal"/>
    <w:uiPriority w:val="39"/>
    <w:rsid w:val="003A444B"/>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35E84"/>
    <w:rPr>
      <w:color w:val="0563C1" w:themeColor="hyperlink"/>
      <w:u w:val="single"/>
    </w:rPr>
  </w:style>
  <w:style w:type="character" w:styleId="UnresolvedMention">
    <w:name w:val="Unresolved Mention"/>
    <w:basedOn w:val="DefaultParagraphFont"/>
    <w:uiPriority w:val="99"/>
    <w:semiHidden/>
    <w:unhideWhenUsed/>
    <w:rsid w:val="00735E84"/>
    <w:rPr>
      <w:color w:val="605E5C"/>
      <w:shd w:val="clear" w:color="auto" w:fill="E1DFDD"/>
    </w:rPr>
  </w:style>
  <w:style w:type="character" w:styleId="FollowedHyperlink">
    <w:name w:val="FollowedHyperlink"/>
    <w:basedOn w:val="DefaultParagraphFont"/>
    <w:uiPriority w:val="99"/>
    <w:semiHidden/>
    <w:unhideWhenUsed/>
    <w:rsid w:val="00735E84"/>
    <w:rPr>
      <w:color w:val="954F72" w:themeColor="followedHyperlink"/>
      <w:u w:val="single"/>
    </w:rPr>
  </w:style>
  <w:style w:type="paragraph" w:styleId="NormalWeb">
    <w:name w:val="Normal (Web)"/>
    <w:basedOn w:val="Normal"/>
    <w:uiPriority w:val="99"/>
    <w:unhideWhenUsed/>
    <w:rsid w:val="00767821"/>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B14C42"/>
    <w:pPr>
      <w:tabs>
        <w:tab w:val="center" w:pos="4680"/>
        <w:tab w:val="right" w:pos="9360"/>
      </w:tabs>
      <w:spacing w:line="240" w:lineRule="auto"/>
    </w:pPr>
  </w:style>
  <w:style w:type="character" w:customStyle="1" w:styleId="HeaderChar">
    <w:name w:val="Header Char"/>
    <w:basedOn w:val="DefaultParagraphFont"/>
    <w:link w:val="Header"/>
    <w:uiPriority w:val="99"/>
    <w:rsid w:val="00B14C42"/>
    <w:rPr>
      <w:rFonts w:ascii="Arial" w:eastAsia="Arial" w:hAnsi="Arial" w:cs="Arial"/>
      <w:kern w:val="0"/>
      <w:lang w:val="en"/>
      <w14:ligatures w14:val="none"/>
    </w:rPr>
  </w:style>
  <w:style w:type="paragraph" w:styleId="Footer">
    <w:name w:val="footer"/>
    <w:basedOn w:val="Normal"/>
    <w:link w:val="FooterChar"/>
    <w:uiPriority w:val="99"/>
    <w:unhideWhenUsed/>
    <w:rsid w:val="00B14C42"/>
    <w:pPr>
      <w:tabs>
        <w:tab w:val="center" w:pos="4680"/>
        <w:tab w:val="right" w:pos="9360"/>
      </w:tabs>
      <w:spacing w:line="240" w:lineRule="auto"/>
    </w:pPr>
  </w:style>
  <w:style w:type="character" w:customStyle="1" w:styleId="FooterChar">
    <w:name w:val="Footer Char"/>
    <w:basedOn w:val="DefaultParagraphFont"/>
    <w:link w:val="Footer"/>
    <w:uiPriority w:val="99"/>
    <w:rsid w:val="00B14C42"/>
    <w:rPr>
      <w:rFonts w:ascii="Arial" w:eastAsia="Arial" w:hAnsi="Arial" w:cs="Arial"/>
      <w:kern w:val="0"/>
      <w:lang w:val="en"/>
      <w14:ligatures w14:val="none"/>
    </w:rPr>
  </w:style>
  <w:style w:type="paragraph" w:styleId="Revision">
    <w:name w:val="Revision"/>
    <w:hidden/>
    <w:uiPriority w:val="99"/>
    <w:semiHidden/>
    <w:rsid w:val="00CA2A9A"/>
    <w:pPr>
      <w:spacing w:after="0" w:line="240" w:lineRule="auto"/>
    </w:pPr>
    <w:rPr>
      <w:rFonts w:ascii="Arial" w:eastAsia="Arial" w:hAnsi="Arial" w:cs="Arial"/>
      <w:kern w:val="0"/>
      <w:lang w:val="en"/>
      <w14:ligatures w14:val="none"/>
    </w:rPr>
  </w:style>
  <w:style w:type="character" w:styleId="CommentReference">
    <w:name w:val="annotation reference"/>
    <w:basedOn w:val="DefaultParagraphFont"/>
    <w:uiPriority w:val="99"/>
    <w:semiHidden/>
    <w:unhideWhenUsed/>
    <w:rsid w:val="00CA2A9A"/>
    <w:rPr>
      <w:sz w:val="16"/>
      <w:szCs w:val="16"/>
    </w:rPr>
  </w:style>
  <w:style w:type="paragraph" w:styleId="CommentText">
    <w:name w:val="annotation text"/>
    <w:basedOn w:val="Normal"/>
    <w:link w:val="CommentTextChar"/>
    <w:uiPriority w:val="99"/>
    <w:unhideWhenUsed/>
    <w:rsid w:val="00CA2A9A"/>
    <w:pPr>
      <w:spacing w:line="240" w:lineRule="auto"/>
    </w:pPr>
    <w:rPr>
      <w:sz w:val="20"/>
      <w:szCs w:val="20"/>
    </w:rPr>
  </w:style>
  <w:style w:type="character" w:customStyle="1" w:styleId="CommentTextChar">
    <w:name w:val="Comment Text Char"/>
    <w:basedOn w:val="DefaultParagraphFont"/>
    <w:link w:val="CommentText"/>
    <w:uiPriority w:val="99"/>
    <w:rsid w:val="00CA2A9A"/>
    <w:rPr>
      <w:rFonts w:ascii="Arial" w:eastAsia="Arial" w:hAnsi="Arial" w:cs="Arial"/>
      <w:kern w:val="0"/>
      <w:sz w:val="20"/>
      <w:szCs w:val="20"/>
      <w:lang w:val="en"/>
      <w14:ligatures w14:val="none"/>
    </w:rPr>
  </w:style>
  <w:style w:type="paragraph" w:styleId="CommentSubject">
    <w:name w:val="annotation subject"/>
    <w:basedOn w:val="CommentText"/>
    <w:next w:val="CommentText"/>
    <w:link w:val="CommentSubjectChar"/>
    <w:uiPriority w:val="99"/>
    <w:semiHidden/>
    <w:unhideWhenUsed/>
    <w:rsid w:val="00CA2A9A"/>
    <w:rPr>
      <w:b/>
      <w:bCs/>
    </w:rPr>
  </w:style>
  <w:style w:type="character" w:customStyle="1" w:styleId="CommentSubjectChar">
    <w:name w:val="Comment Subject Char"/>
    <w:basedOn w:val="CommentTextChar"/>
    <w:link w:val="CommentSubject"/>
    <w:uiPriority w:val="99"/>
    <w:semiHidden/>
    <w:rsid w:val="00CA2A9A"/>
    <w:rPr>
      <w:rFonts w:ascii="Arial" w:eastAsia="Arial" w:hAnsi="Arial" w:cs="Arial"/>
      <w:b/>
      <w:bCs/>
      <w:kern w:val="0"/>
      <w:sz w:val="20"/>
      <w:szCs w:val="20"/>
      <w:lang w:val="e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898523">
      <w:bodyDiv w:val="1"/>
      <w:marLeft w:val="0"/>
      <w:marRight w:val="0"/>
      <w:marTop w:val="0"/>
      <w:marBottom w:val="0"/>
      <w:divBdr>
        <w:top w:val="none" w:sz="0" w:space="0" w:color="auto"/>
        <w:left w:val="none" w:sz="0" w:space="0" w:color="auto"/>
        <w:bottom w:val="none" w:sz="0" w:space="0" w:color="auto"/>
        <w:right w:val="none" w:sz="0" w:space="0" w:color="auto"/>
      </w:divBdr>
    </w:div>
    <w:div w:id="269438331">
      <w:bodyDiv w:val="1"/>
      <w:marLeft w:val="0"/>
      <w:marRight w:val="0"/>
      <w:marTop w:val="0"/>
      <w:marBottom w:val="0"/>
      <w:divBdr>
        <w:top w:val="none" w:sz="0" w:space="0" w:color="auto"/>
        <w:left w:val="none" w:sz="0" w:space="0" w:color="auto"/>
        <w:bottom w:val="none" w:sz="0" w:space="0" w:color="auto"/>
        <w:right w:val="none" w:sz="0" w:space="0" w:color="auto"/>
      </w:divBdr>
    </w:div>
    <w:div w:id="283080508">
      <w:bodyDiv w:val="1"/>
      <w:marLeft w:val="0"/>
      <w:marRight w:val="0"/>
      <w:marTop w:val="0"/>
      <w:marBottom w:val="0"/>
      <w:divBdr>
        <w:top w:val="none" w:sz="0" w:space="0" w:color="auto"/>
        <w:left w:val="none" w:sz="0" w:space="0" w:color="auto"/>
        <w:bottom w:val="none" w:sz="0" w:space="0" w:color="auto"/>
        <w:right w:val="none" w:sz="0" w:space="0" w:color="auto"/>
      </w:divBdr>
    </w:div>
    <w:div w:id="291717513">
      <w:bodyDiv w:val="1"/>
      <w:marLeft w:val="0"/>
      <w:marRight w:val="0"/>
      <w:marTop w:val="0"/>
      <w:marBottom w:val="0"/>
      <w:divBdr>
        <w:top w:val="none" w:sz="0" w:space="0" w:color="auto"/>
        <w:left w:val="none" w:sz="0" w:space="0" w:color="auto"/>
        <w:bottom w:val="none" w:sz="0" w:space="0" w:color="auto"/>
        <w:right w:val="none" w:sz="0" w:space="0" w:color="auto"/>
      </w:divBdr>
    </w:div>
    <w:div w:id="527064323">
      <w:bodyDiv w:val="1"/>
      <w:marLeft w:val="0"/>
      <w:marRight w:val="0"/>
      <w:marTop w:val="0"/>
      <w:marBottom w:val="0"/>
      <w:divBdr>
        <w:top w:val="none" w:sz="0" w:space="0" w:color="auto"/>
        <w:left w:val="none" w:sz="0" w:space="0" w:color="auto"/>
        <w:bottom w:val="none" w:sz="0" w:space="0" w:color="auto"/>
        <w:right w:val="none" w:sz="0" w:space="0" w:color="auto"/>
      </w:divBdr>
    </w:div>
    <w:div w:id="651494591">
      <w:bodyDiv w:val="1"/>
      <w:marLeft w:val="0"/>
      <w:marRight w:val="0"/>
      <w:marTop w:val="0"/>
      <w:marBottom w:val="0"/>
      <w:divBdr>
        <w:top w:val="none" w:sz="0" w:space="0" w:color="auto"/>
        <w:left w:val="none" w:sz="0" w:space="0" w:color="auto"/>
        <w:bottom w:val="none" w:sz="0" w:space="0" w:color="auto"/>
        <w:right w:val="none" w:sz="0" w:space="0" w:color="auto"/>
      </w:divBdr>
    </w:div>
    <w:div w:id="772671991">
      <w:bodyDiv w:val="1"/>
      <w:marLeft w:val="0"/>
      <w:marRight w:val="0"/>
      <w:marTop w:val="0"/>
      <w:marBottom w:val="0"/>
      <w:divBdr>
        <w:top w:val="none" w:sz="0" w:space="0" w:color="auto"/>
        <w:left w:val="none" w:sz="0" w:space="0" w:color="auto"/>
        <w:bottom w:val="none" w:sz="0" w:space="0" w:color="auto"/>
        <w:right w:val="none" w:sz="0" w:space="0" w:color="auto"/>
      </w:divBdr>
    </w:div>
    <w:div w:id="876509070">
      <w:bodyDiv w:val="1"/>
      <w:marLeft w:val="0"/>
      <w:marRight w:val="0"/>
      <w:marTop w:val="0"/>
      <w:marBottom w:val="0"/>
      <w:divBdr>
        <w:top w:val="none" w:sz="0" w:space="0" w:color="auto"/>
        <w:left w:val="none" w:sz="0" w:space="0" w:color="auto"/>
        <w:bottom w:val="none" w:sz="0" w:space="0" w:color="auto"/>
        <w:right w:val="none" w:sz="0" w:space="0" w:color="auto"/>
      </w:divBdr>
    </w:div>
    <w:div w:id="1399091953">
      <w:bodyDiv w:val="1"/>
      <w:marLeft w:val="0"/>
      <w:marRight w:val="0"/>
      <w:marTop w:val="0"/>
      <w:marBottom w:val="0"/>
      <w:divBdr>
        <w:top w:val="none" w:sz="0" w:space="0" w:color="auto"/>
        <w:left w:val="none" w:sz="0" w:space="0" w:color="auto"/>
        <w:bottom w:val="none" w:sz="0" w:space="0" w:color="auto"/>
        <w:right w:val="none" w:sz="0" w:space="0" w:color="auto"/>
      </w:divBdr>
    </w:div>
    <w:div w:id="1403678849">
      <w:bodyDiv w:val="1"/>
      <w:marLeft w:val="0"/>
      <w:marRight w:val="0"/>
      <w:marTop w:val="0"/>
      <w:marBottom w:val="0"/>
      <w:divBdr>
        <w:top w:val="none" w:sz="0" w:space="0" w:color="auto"/>
        <w:left w:val="none" w:sz="0" w:space="0" w:color="auto"/>
        <w:bottom w:val="none" w:sz="0" w:space="0" w:color="auto"/>
        <w:right w:val="none" w:sz="0" w:space="0" w:color="auto"/>
      </w:divBdr>
    </w:div>
    <w:div w:id="1501500357">
      <w:bodyDiv w:val="1"/>
      <w:marLeft w:val="0"/>
      <w:marRight w:val="0"/>
      <w:marTop w:val="0"/>
      <w:marBottom w:val="0"/>
      <w:divBdr>
        <w:top w:val="none" w:sz="0" w:space="0" w:color="auto"/>
        <w:left w:val="none" w:sz="0" w:space="0" w:color="auto"/>
        <w:bottom w:val="none" w:sz="0" w:space="0" w:color="auto"/>
        <w:right w:val="none" w:sz="0" w:space="0" w:color="auto"/>
      </w:divBdr>
    </w:div>
    <w:div w:id="1532719331">
      <w:bodyDiv w:val="1"/>
      <w:marLeft w:val="0"/>
      <w:marRight w:val="0"/>
      <w:marTop w:val="0"/>
      <w:marBottom w:val="0"/>
      <w:divBdr>
        <w:top w:val="none" w:sz="0" w:space="0" w:color="auto"/>
        <w:left w:val="none" w:sz="0" w:space="0" w:color="auto"/>
        <w:bottom w:val="none" w:sz="0" w:space="0" w:color="auto"/>
        <w:right w:val="none" w:sz="0" w:space="0" w:color="auto"/>
      </w:divBdr>
    </w:div>
    <w:div w:id="1664897891">
      <w:bodyDiv w:val="1"/>
      <w:marLeft w:val="0"/>
      <w:marRight w:val="0"/>
      <w:marTop w:val="0"/>
      <w:marBottom w:val="0"/>
      <w:divBdr>
        <w:top w:val="none" w:sz="0" w:space="0" w:color="auto"/>
        <w:left w:val="none" w:sz="0" w:space="0" w:color="auto"/>
        <w:bottom w:val="none" w:sz="0" w:space="0" w:color="auto"/>
        <w:right w:val="none" w:sz="0" w:space="0" w:color="auto"/>
      </w:divBdr>
    </w:div>
    <w:div w:id="1675766014">
      <w:bodyDiv w:val="1"/>
      <w:marLeft w:val="0"/>
      <w:marRight w:val="0"/>
      <w:marTop w:val="0"/>
      <w:marBottom w:val="0"/>
      <w:divBdr>
        <w:top w:val="none" w:sz="0" w:space="0" w:color="auto"/>
        <w:left w:val="none" w:sz="0" w:space="0" w:color="auto"/>
        <w:bottom w:val="none" w:sz="0" w:space="0" w:color="auto"/>
        <w:right w:val="none" w:sz="0" w:space="0" w:color="auto"/>
      </w:divBdr>
    </w:div>
    <w:div w:id="1736272838">
      <w:bodyDiv w:val="1"/>
      <w:marLeft w:val="0"/>
      <w:marRight w:val="0"/>
      <w:marTop w:val="0"/>
      <w:marBottom w:val="0"/>
      <w:divBdr>
        <w:top w:val="none" w:sz="0" w:space="0" w:color="auto"/>
        <w:left w:val="none" w:sz="0" w:space="0" w:color="auto"/>
        <w:bottom w:val="none" w:sz="0" w:space="0" w:color="auto"/>
        <w:right w:val="none" w:sz="0" w:space="0" w:color="auto"/>
      </w:divBdr>
    </w:div>
    <w:div w:id="1811899669">
      <w:bodyDiv w:val="1"/>
      <w:marLeft w:val="0"/>
      <w:marRight w:val="0"/>
      <w:marTop w:val="0"/>
      <w:marBottom w:val="0"/>
      <w:divBdr>
        <w:top w:val="none" w:sz="0" w:space="0" w:color="auto"/>
        <w:left w:val="none" w:sz="0" w:space="0" w:color="auto"/>
        <w:bottom w:val="none" w:sz="0" w:space="0" w:color="auto"/>
        <w:right w:val="none" w:sz="0" w:space="0" w:color="auto"/>
      </w:divBdr>
    </w:div>
    <w:div w:id="1862820589">
      <w:bodyDiv w:val="1"/>
      <w:marLeft w:val="0"/>
      <w:marRight w:val="0"/>
      <w:marTop w:val="0"/>
      <w:marBottom w:val="0"/>
      <w:divBdr>
        <w:top w:val="none" w:sz="0" w:space="0" w:color="auto"/>
        <w:left w:val="none" w:sz="0" w:space="0" w:color="auto"/>
        <w:bottom w:val="none" w:sz="0" w:space="0" w:color="auto"/>
        <w:right w:val="none" w:sz="0" w:space="0" w:color="auto"/>
      </w:divBdr>
    </w:div>
    <w:div w:id="1925456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444</TotalTime>
  <Pages>5</Pages>
  <Words>1581</Words>
  <Characters>9016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Bridget Wood</dc:creator>
  <cp:keywords/>
  <dc:description/>
  <cp:lastModifiedBy>Aimee Taylor</cp:lastModifiedBy>
  <cp:revision>17</cp:revision>
  <cp:lastPrinted>2024-11-05T21:18:00Z</cp:lastPrinted>
  <dcterms:created xsi:type="dcterms:W3CDTF">2025-05-27T16:27:00Z</dcterms:created>
  <dcterms:modified xsi:type="dcterms:W3CDTF">2025-06-03T22:40:00Z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11977-b912-4387-97a4-f4c94a801377_Enabled">
    <vt:lpwstr>true</vt:lpwstr>
  </property>
  <property fmtid="{D5CDD505-2E9C-101B-9397-08002B2CF9AE}" pid="3" name="MSIP_Label_45011977-b912-4387-97a4-f4c94a801377_SetDate">
    <vt:lpwstr>2024-09-06T18:49:40Z</vt:lpwstr>
  </property>
  <property fmtid="{D5CDD505-2E9C-101B-9397-08002B2CF9AE}" pid="4" name="MSIP_Label_45011977-b912-4387-97a4-f4c94a801377_Method">
    <vt:lpwstr>Standard</vt:lpwstr>
  </property>
  <property fmtid="{D5CDD505-2E9C-101B-9397-08002B2CF9AE}" pid="5" name="MSIP_Label_45011977-b912-4387-97a4-f4c94a801377_Name">
    <vt:lpwstr>Uncategorized Data</vt:lpwstr>
  </property>
  <property fmtid="{D5CDD505-2E9C-101B-9397-08002B2CF9AE}" pid="6" name="MSIP_Label_45011977-b912-4387-97a4-f4c94a801377_SiteId">
    <vt:lpwstr>11d0e217-264e-400a-8ba0-57dcc127d72d</vt:lpwstr>
  </property>
  <property fmtid="{D5CDD505-2E9C-101B-9397-08002B2CF9AE}" pid="7" name="MSIP_Label_45011977-b912-4387-97a4-f4c94a801377_ActionId">
    <vt:lpwstr>c62f96b7-b7c0-4574-9d3b-202892b2b737</vt:lpwstr>
  </property>
  <property fmtid="{D5CDD505-2E9C-101B-9397-08002B2CF9AE}" pid="8" name="MSIP_Label_45011977-b912-4387-97a4-f4c94a801377_ContentBits">
    <vt:lpwstr>0</vt:lpwstr>
  </property>
</Properties>
</file>