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4B2" w14:textId="09AE33A4" w:rsidR="00B26AA3" w:rsidRPr="00553B48" w:rsidRDefault="00D214E9" w:rsidP="00B26AA3">
      <w:pPr>
        <w:jc w:val="center"/>
        <w:rPr>
          <w:rFonts w:asciiTheme="minorHAnsi" w:hAnsiTheme="minorHAnsi" w:cstheme="minorHAnsi"/>
          <w:b/>
          <w:sz w:val="24"/>
          <w:szCs w:val="24"/>
        </w:rPr>
      </w:pPr>
      <w:r w:rsidRPr="00553B48">
        <w:rPr>
          <w:rFonts w:asciiTheme="minorHAnsi" w:hAnsiTheme="minorHAnsi" w:cstheme="minorHAnsi"/>
          <w:b/>
          <w:sz w:val="24"/>
          <w:szCs w:val="24"/>
        </w:rPr>
        <w:t>BTWG Meeting Minutes</w:t>
      </w:r>
    </w:p>
    <w:p w14:paraId="3FED8B44" w14:textId="6DF44464" w:rsidR="00B26AA3" w:rsidRPr="00553B48" w:rsidRDefault="00133BF3" w:rsidP="00B92311">
      <w:pPr>
        <w:jc w:val="center"/>
        <w:rPr>
          <w:rFonts w:asciiTheme="minorHAnsi" w:hAnsiTheme="minorHAnsi" w:cstheme="minorHAnsi"/>
          <w:b/>
          <w:sz w:val="24"/>
          <w:szCs w:val="24"/>
        </w:rPr>
      </w:pPr>
      <w:r w:rsidRPr="00553B48">
        <w:rPr>
          <w:rFonts w:asciiTheme="minorHAnsi" w:hAnsiTheme="minorHAnsi" w:cstheme="minorHAnsi"/>
          <w:b/>
          <w:sz w:val="24"/>
          <w:szCs w:val="24"/>
        </w:rPr>
        <w:t>November 18</w:t>
      </w:r>
      <w:r w:rsidR="009F6A21" w:rsidRPr="00553B48">
        <w:rPr>
          <w:rFonts w:asciiTheme="minorHAnsi" w:hAnsiTheme="minorHAnsi" w:cstheme="minorHAnsi"/>
          <w:b/>
          <w:sz w:val="24"/>
          <w:szCs w:val="24"/>
        </w:rPr>
        <w:t>, 2025</w:t>
      </w:r>
      <w:r w:rsidR="00477940" w:rsidRPr="00553B48">
        <w:rPr>
          <w:rFonts w:asciiTheme="minorHAnsi" w:hAnsiTheme="minorHAnsi" w:cstheme="minorHAnsi"/>
          <w:b/>
          <w:sz w:val="24"/>
          <w:szCs w:val="24"/>
        </w:rPr>
        <w:t>,</w:t>
      </w:r>
      <w:r w:rsidR="00B92311" w:rsidRPr="00553B48">
        <w:rPr>
          <w:rFonts w:asciiTheme="minorHAnsi" w:hAnsiTheme="minorHAnsi" w:cstheme="minorHAnsi"/>
          <w:b/>
          <w:sz w:val="24"/>
          <w:szCs w:val="24"/>
        </w:rPr>
        <w:t xml:space="preserve"> </w:t>
      </w:r>
      <w:r w:rsidR="00B26AA3" w:rsidRPr="00553B48">
        <w:rPr>
          <w:rFonts w:asciiTheme="minorHAnsi" w:hAnsiTheme="minorHAnsi" w:cstheme="minorHAnsi"/>
          <w:b/>
          <w:sz w:val="24"/>
          <w:szCs w:val="24"/>
        </w:rPr>
        <w:t>Workshop 09:30-1</w:t>
      </w:r>
      <w:r w:rsidR="009F6A21" w:rsidRPr="00553B48">
        <w:rPr>
          <w:rFonts w:asciiTheme="minorHAnsi" w:hAnsiTheme="minorHAnsi" w:cstheme="minorHAnsi"/>
          <w:b/>
          <w:sz w:val="24"/>
          <w:szCs w:val="24"/>
        </w:rPr>
        <w:t>2:30</w:t>
      </w:r>
      <w:r w:rsidR="00B26AA3" w:rsidRPr="00553B48">
        <w:rPr>
          <w:rFonts w:asciiTheme="minorHAnsi" w:hAnsiTheme="minorHAnsi" w:cstheme="minorHAnsi"/>
          <w:b/>
          <w:sz w:val="24"/>
          <w:szCs w:val="24"/>
        </w:rPr>
        <w:t xml:space="preserve"> PM</w:t>
      </w:r>
    </w:p>
    <w:p w14:paraId="6F8EBE53" w14:textId="07D9AF3F" w:rsidR="00B92311" w:rsidRPr="00553B48" w:rsidRDefault="007344E9" w:rsidP="00B92311">
      <w:pPr>
        <w:jc w:val="center"/>
        <w:rPr>
          <w:rFonts w:asciiTheme="minorHAnsi" w:hAnsiTheme="minorHAnsi" w:cstheme="minorHAnsi"/>
          <w:b/>
          <w:sz w:val="24"/>
          <w:szCs w:val="24"/>
        </w:rPr>
      </w:pPr>
      <w:r w:rsidRPr="00553B48">
        <w:rPr>
          <w:rFonts w:asciiTheme="minorHAnsi" w:hAnsiTheme="minorHAnsi" w:cstheme="minorHAnsi"/>
          <w:b/>
          <w:sz w:val="24"/>
          <w:szCs w:val="24"/>
        </w:rPr>
        <w:t xml:space="preserve">Meeting </w:t>
      </w:r>
      <w:r w:rsidR="00525263" w:rsidRPr="00553B48">
        <w:rPr>
          <w:rFonts w:asciiTheme="minorHAnsi" w:hAnsiTheme="minorHAnsi" w:cstheme="minorHAnsi"/>
          <w:b/>
          <w:sz w:val="24"/>
          <w:szCs w:val="24"/>
        </w:rPr>
        <w:t>1:00 – 4:00 PM</w:t>
      </w:r>
    </w:p>
    <w:p w14:paraId="0ABF4054" w14:textId="0E91F5E1" w:rsidR="00B92311" w:rsidRPr="00553B48" w:rsidRDefault="00B92311" w:rsidP="00B92311">
      <w:pPr>
        <w:jc w:val="center"/>
        <w:rPr>
          <w:rFonts w:asciiTheme="minorHAnsi" w:hAnsiTheme="minorHAnsi" w:cstheme="minorHAnsi"/>
          <w:b/>
          <w:sz w:val="24"/>
          <w:szCs w:val="24"/>
        </w:rPr>
      </w:pPr>
      <w:r w:rsidRPr="00553B48">
        <w:rPr>
          <w:rFonts w:asciiTheme="minorHAnsi" w:hAnsiTheme="minorHAnsi" w:cstheme="minorHAnsi"/>
          <w:b/>
          <w:sz w:val="24"/>
          <w:szCs w:val="24"/>
        </w:rPr>
        <w:t>YBFWRB Conference Room &amp; Zoom</w:t>
      </w:r>
    </w:p>
    <w:p w14:paraId="7D091830" w14:textId="77777777" w:rsidR="00B92311" w:rsidRPr="00553B48" w:rsidRDefault="00B92311" w:rsidP="00B92311">
      <w:pPr>
        <w:rPr>
          <w:rFonts w:asciiTheme="minorHAnsi" w:hAnsiTheme="minorHAnsi" w:cstheme="minorHAnsi"/>
          <w:b/>
          <w:sz w:val="24"/>
          <w:szCs w:val="24"/>
        </w:rPr>
      </w:pPr>
    </w:p>
    <w:p w14:paraId="2F897AB4" w14:textId="26497D9E" w:rsidR="007344E9" w:rsidRPr="00553B48" w:rsidRDefault="00FA1007" w:rsidP="00960AA9">
      <w:pPr>
        <w:spacing w:before="120" w:line="259" w:lineRule="auto"/>
        <w:ind w:hanging="360"/>
        <w:rPr>
          <w:rFonts w:asciiTheme="minorHAnsi" w:hAnsiTheme="minorHAnsi" w:cstheme="minorHAnsi"/>
          <w:b/>
          <w:bCs/>
          <w:sz w:val="24"/>
          <w:szCs w:val="24"/>
          <w:u w:val="single"/>
          <w:lang w:val="en-US"/>
        </w:rPr>
      </w:pPr>
      <w:r w:rsidRPr="00553B48">
        <w:rPr>
          <w:rFonts w:asciiTheme="minorHAnsi" w:hAnsiTheme="minorHAnsi" w:cstheme="minorHAnsi"/>
          <w:b/>
          <w:bCs/>
          <w:sz w:val="24"/>
          <w:szCs w:val="24"/>
          <w:u w:val="single"/>
          <w:lang w:val="en-US"/>
        </w:rPr>
        <w:t xml:space="preserve">BTWG </w:t>
      </w:r>
      <w:r w:rsidR="007344E9" w:rsidRPr="00553B48">
        <w:rPr>
          <w:rFonts w:asciiTheme="minorHAnsi" w:hAnsiTheme="minorHAnsi" w:cstheme="minorHAnsi"/>
          <w:b/>
          <w:bCs/>
          <w:sz w:val="24"/>
          <w:szCs w:val="24"/>
          <w:u w:val="single"/>
          <w:lang w:val="en-US"/>
        </w:rPr>
        <w:t>Meeting Attendance</w:t>
      </w:r>
    </w:p>
    <w:p w14:paraId="465BA053" w14:textId="2C617639" w:rsidR="00145483" w:rsidRPr="00553B48" w:rsidRDefault="00B92311" w:rsidP="001417DA">
      <w:pPr>
        <w:spacing w:before="120" w:line="259" w:lineRule="auto"/>
        <w:ind w:hanging="360"/>
        <w:rPr>
          <w:rFonts w:asciiTheme="minorHAnsi" w:hAnsiTheme="minorHAnsi" w:cstheme="minorHAnsi"/>
          <w:sz w:val="24"/>
          <w:szCs w:val="24"/>
          <w:lang w:val="en-US"/>
        </w:rPr>
      </w:pPr>
      <w:r w:rsidRPr="00553B48">
        <w:rPr>
          <w:rFonts w:asciiTheme="minorHAnsi" w:hAnsiTheme="minorHAnsi" w:cstheme="minorHAnsi"/>
          <w:b/>
          <w:bCs/>
          <w:sz w:val="24"/>
          <w:szCs w:val="24"/>
          <w:lang w:val="en-US"/>
        </w:rPr>
        <w:t>Online Attendance</w:t>
      </w:r>
      <w:r w:rsidRPr="00553B48">
        <w:rPr>
          <w:rFonts w:asciiTheme="minorHAnsi" w:hAnsiTheme="minorHAnsi" w:cstheme="minorHAnsi"/>
          <w:sz w:val="24"/>
          <w:szCs w:val="24"/>
          <w:lang w:val="en-US"/>
        </w:rPr>
        <w:t xml:space="preserve">: </w:t>
      </w:r>
      <w:r w:rsidR="001F615D" w:rsidRPr="00553B48">
        <w:rPr>
          <w:rFonts w:asciiTheme="minorHAnsi" w:hAnsiTheme="minorHAnsi" w:cstheme="minorHAnsi"/>
          <w:sz w:val="24"/>
          <w:szCs w:val="24"/>
          <w:lang w:val="en-US"/>
        </w:rPr>
        <w:t>David Dayan (USFWS), Skyl</w:t>
      </w:r>
      <w:r w:rsidR="005B1BF4" w:rsidRPr="00553B48">
        <w:rPr>
          <w:rFonts w:asciiTheme="minorHAnsi" w:hAnsiTheme="minorHAnsi" w:cstheme="minorHAnsi"/>
          <w:sz w:val="24"/>
          <w:szCs w:val="24"/>
          <w:lang w:val="en-US"/>
        </w:rPr>
        <w:t>a</w:t>
      </w:r>
      <w:r w:rsidR="001F615D" w:rsidRPr="00553B48">
        <w:rPr>
          <w:rFonts w:asciiTheme="minorHAnsi" w:hAnsiTheme="minorHAnsi" w:cstheme="minorHAnsi"/>
          <w:sz w:val="24"/>
          <w:szCs w:val="24"/>
          <w:lang w:val="en-US"/>
        </w:rPr>
        <w:t>r Wolf (WDFW), Shawna War</w:t>
      </w:r>
      <w:r w:rsidR="00145483" w:rsidRPr="00553B48">
        <w:rPr>
          <w:rFonts w:asciiTheme="minorHAnsi" w:hAnsiTheme="minorHAnsi" w:cstheme="minorHAnsi"/>
          <w:sz w:val="24"/>
          <w:szCs w:val="24"/>
          <w:lang w:val="en-US"/>
        </w:rPr>
        <w:t>e</w:t>
      </w:r>
      <w:r w:rsidR="001F615D" w:rsidRPr="00553B48">
        <w:rPr>
          <w:rFonts w:asciiTheme="minorHAnsi" w:hAnsiTheme="minorHAnsi" w:cstheme="minorHAnsi"/>
          <w:sz w:val="24"/>
          <w:szCs w:val="24"/>
          <w:lang w:val="en-US"/>
        </w:rPr>
        <w:t>hime (</w:t>
      </w:r>
      <w:r w:rsidR="004423F4" w:rsidRPr="00553B48">
        <w:rPr>
          <w:rFonts w:asciiTheme="minorHAnsi" w:hAnsiTheme="minorHAnsi" w:cstheme="minorHAnsi"/>
          <w:sz w:val="24"/>
          <w:szCs w:val="24"/>
          <w:lang w:val="en-US"/>
        </w:rPr>
        <w:t>ECY</w:t>
      </w:r>
      <w:r w:rsidR="001F615D" w:rsidRPr="00553B48">
        <w:rPr>
          <w:rFonts w:asciiTheme="minorHAnsi" w:hAnsiTheme="minorHAnsi" w:cstheme="minorHAnsi"/>
          <w:sz w:val="24"/>
          <w:szCs w:val="24"/>
          <w:lang w:val="en-US"/>
        </w:rPr>
        <w:t>), Russ Byington (YN), Kevin Haydon (</w:t>
      </w:r>
      <w:r w:rsidR="004423F4" w:rsidRPr="00553B48">
        <w:rPr>
          <w:rFonts w:asciiTheme="minorHAnsi" w:hAnsiTheme="minorHAnsi" w:cstheme="minorHAnsi"/>
          <w:sz w:val="24"/>
          <w:szCs w:val="24"/>
          <w:lang w:val="en-US"/>
        </w:rPr>
        <w:t>ECY</w:t>
      </w:r>
      <w:r w:rsidR="001F615D" w:rsidRPr="00553B48">
        <w:rPr>
          <w:rFonts w:asciiTheme="minorHAnsi" w:hAnsiTheme="minorHAnsi" w:cstheme="minorHAnsi"/>
          <w:sz w:val="24"/>
          <w:szCs w:val="24"/>
          <w:lang w:val="en-US"/>
        </w:rPr>
        <w:t xml:space="preserve">), </w:t>
      </w:r>
      <w:r w:rsidR="005B1BF4" w:rsidRPr="00553B48">
        <w:rPr>
          <w:rFonts w:asciiTheme="minorHAnsi" w:hAnsiTheme="minorHAnsi" w:cstheme="minorHAnsi"/>
          <w:sz w:val="24"/>
          <w:szCs w:val="24"/>
          <w:lang w:val="en-US"/>
        </w:rPr>
        <w:t>Jose Vazquez</w:t>
      </w:r>
      <w:r w:rsidR="004423F4" w:rsidRPr="00553B48">
        <w:rPr>
          <w:rFonts w:asciiTheme="minorHAnsi" w:hAnsiTheme="minorHAnsi" w:cstheme="minorHAnsi"/>
          <w:sz w:val="24"/>
          <w:szCs w:val="24"/>
          <w:lang w:val="en-US"/>
        </w:rPr>
        <w:t xml:space="preserve"> (USFWS)</w:t>
      </w:r>
      <w:r w:rsidR="005B1BF4" w:rsidRPr="00553B48">
        <w:rPr>
          <w:rFonts w:asciiTheme="minorHAnsi" w:hAnsiTheme="minorHAnsi" w:cstheme="minorHAnsi"/>
          <w:sz w:val="24"/>
          <w:szCs w:val="24"/>
          <w:lang w:val="en-US"/>
        </w:rPr>
        <w:t>, Todd Newsome (YN),</w:t>
      </w:r>
      <w:r w:rsidR="00145483" w:rsidRPr="00553B48">
        <w:rPr>
          <w:rFonts w:asciiTheme="minorHAnsi" w:hAnsiTheme="minorHAnsi" w:cstheme="minorHAnsi"/>
          <w:sz w:val="24"/>
          <w:szCs w:val="24"/>
          <w:lang w:val="en-US"/>
        </w:rPr>
        <w:t xml:space="preserve"> Mel Babik (KCT), Josh Rogala (WDFW), John Crandall (Methow Salmon Recovery), Marie Winkowski (WDFW), Sarah Ehmer (Yakima County), David Child (USBR), Kory </w:t>
      </w:r>
      <w:proofErr w:type="spellStart"/>
      <w:r w:rsidR="00145483" w:rsidRPr="00553B48">
        <w:rPr>
          <w:rFonts w:asciiTheme="minorHAnsi" w:hAnsiTheme="minorHAnsi" w:cstheme="minorHAnsi"/>
          <w:sz w:val="24"/>
          <w:szCs w:val="24"/>
          <w:lang w:val="en-US"/>
        </w:rPr>
        <w:t>Graafstra</w:t>
      </w:r>
      <w:proofErr w:type="spellEnd"/>
      <w:r w:rsidR="00145483" w:rsidRPr="00553B48">
        <w:rPr>
          <w:rFonts w:asciiTheme="minorHAnsi" w:hAnsiTheme="minorHAnsi" w:cstheme="minorHAnsi"/>
          <w:sz w:val="24"/>
          <w:szCs w:val="24"/>
          <w:lang w:val="en-US"/>
        </w:rPr>
        <w:t xml:space="preserve"> (Yakima County), Alex Lopez (USBR).</w:t>
      </w:r>
      <w:r w:rsidR="005B1BF4" w:rsidRPr="00553B48">
        <w:rPr>
          <w:rFonts w:asciiTheme="minorHAnsi" w:hAnsiTheme="minorHAnsi" w:cstheme="minorHAnsi"/>
          <w:sz w:val="24"/>
          <w:szCs w:val="24"/>
          <w:lang w:val="en-US"/>
        </w:rPr>
        <w:t xml:space="preserve"> </w:t>
      </w:r>
    </w:p>
    <w:p w14:paraId="10D68650" w14:textId="461A0760" w:rsidR="007D2EC8" w:rsidRPr="00553B48" w:rsidRDefault="00B92311" w:rsidP="001417DA">
      <w:pPr>
        <w:spacing w:before="120" w:line="259" w:lineRule="auto"/>
        <w:ind w:hanging="360"/>
        <w:rPr>
          <w:rFonts w:asciiTheme="minorHAnsi" w:hAnsiTheme="minorHAnsi" w:cstheme="minorHAnsi"/>
          <w:sz w:val="24"/>
          <w:szCs w:val="24"/>
        </w:rPr>
      </w:pPr>
      <w:r w:rsidRPr="00553B48">
        <w:rPr>
          <w:rFonts w:asciiTheme="minorHAnsi" w:hAnsiTheme="minorHAnsi" w:cstheme="minorHAnsi"/>
          <w:b/>
          <w:bCs/>
          <w:sz w:val="24"/>
          <w:szCs w:val="24"/>
          <w:lang w:val="en-US"/>
        </w:rPr>
        <w:t>In-person Attendance:</w:t>
      </w:r>
      <w:r w:rsidRPr="00553B48">
        <w:rPr>
          <w:rFonts w:asciiTheme="minorHAnsi" w:hAnsiTheme="minorHAnsi" w:cstheme="minorHAnsi"/>
          <w:sz w:val="24"/>
          <w:szCs w:val="24"/>
          <w:lang w:val="en-US"/>
        </w:rPr>
        <w:t xml:space="preserve"> </w:t>
      </w:r>
      <w:r w:rsidR="001F615D" w:rsidRPr="00553B48">
        <w:rPr>
          <w:rFonts w:asciiTheme="minorHAnsi" w:hAnsiTheme="minorHAnsi" w:cstheme="minorHAnsi"/>
          <w:sz w:val="24"/>
          <w:szCs w:val="24"/>
          <w:lang w:val="en-US"/>
        </w:rPr>
        <w:t>Craig Haskell (USFWS), Joel Hubble (Consultant), Aimee Taylor (MCFEG), Alex Conley (YBFWRB), Cheyne Mayer (YBFWRB), Zac Zacavish (YN),</w:t>
      </w:r>
      <w:r w:rsidR="00145483" w:rsidRPr="00553B48">
        <w:rPr>
          <w:rFonts w:asciiTheme="minorHAnsi" w:hAnsiTheme="minorHAnsi" w:cstheme="minorHAnsi"/>
          <w:sz w:val="24"/>
          <w:szCs w:val="24"/>
          <w:lang w:val="en-US"/>
        </w:rPr>
        <w:t xml:space="preserve"> </w:t>
      </w:r>
      <w:r w:rsidR="001F615D" w:rsidRPr="00553B48">
        <w:rPr>
          <w:rFonts w:asciiTheme="minorHAnsi" w:hAnsiTheme="minorHAnsi" w:cstheme="minorHAnsi"/>
          <w:sz w:val="24"/>
          <w:szCs w:val="24"/>
          <w:lang w:val="en-US"/>
        </w:rPr>
        <w:t xml:space="preserve">Gary Torretta (USFS), </w:t>
      </w:r>
      <w:r w:rsidR="00145483" w:rsidRPr="00553B48">
        <w:rPr>
          <w:rFonts w:asciiTheme="minorHAnsi" w:hAnsiTheme="minorHAnsi" w:cstheme="minorHAnsi"/>
          <w:sz w:val="24"/>
          <w:szCs w:val="24"/>
          <w:lang w:val="en-US"/>
        </w:rPr>
        <w:t>Mitch Long (KCT), William Meyer (WDFW), John Reeves (Kachess Landowner), Pat Monk (USBR), Marc Divens (WDFW), Scott Kline (WDFW).</w:t>
      </w:r>
    </w:p>
    <w:p w14:paraId="32F52A85" w14:textId="77777777" w:rsidR="007D2EC8" w:rsidRPr="00553B48" w:rsidRDefault="007D2EC8" w:rsidP="007D2EC8">
      <w:pPr>
        <w:spacing w:before="120" w:after="40" w:line="259" w:lineRule="auto"/>
        <w:ind w:left="360"/>
        <w:rPr>
          <w:rFonts w:asciiTheme="minorHAnsi" w:hAnsiTheme="minorHAnsi" w:cstheme="minorHAnsi"/>
          <w:sz w:val="24"/>
          <w:szCs w:val="24"/>
        </w:rPr>
      </w:pPr>
    </w:p>
    <w:p w14:paraId="167EAE99" w14:textId="5EBC4DEA" w:rsidR="001417DA" w:rsidRPr="00553B48" w:rsidRDefault="001417DA" w:rsidP="009A7BE7">
      <w:pPr>
        <w:spacing w:before="120" w:after="40" w:line="259" w:lineRule="auto"/>
        <w:ind w:hanging="360"/>
        <w:jc w:val="center"/>
        <w:rPr>
          <w:rFonts w:asciiTheme="minorHAnsi" w:hAnsiTheme="minorHAnsi" w:cstheme="minorHAnsi"/>
          <w:b/>
          <w:bCs/>
          <w:sz w:val="24"/>
          <w:szCs w:val="24"/>
          <w:u w:val="single"/>
        </w:rPr>
      </w:pPr>
      <w:r w:rsidRPr="00553B48">
        <w:rPr>
          <w:rFonts w:asciiTheme="minorHAnsi" w:hAnsiTheme="minorHAnsi" w:cstheme="minorHAnsi"/>
          <w:b/>
          <w:bCs/>
          <w:sz w:val="24"/>
          <w:szCs w:val="24"/>
          <w:u w:val="single"/>
        </w:rPr>
        <w:t>BTWG Regular Meeting Notes (</w:t>
      </w:r>
      <w:r w:rsidR="0052570C" w:rsidRPr="00553B48">
        <w:rPr>
          <w:rFonts w:asciiTheme="minorHAnsi" w:hAnsiTheme="minorHAnsi" w:cstheme="minorHAnsi"/>
          <w:b/>
          <w:bCs/>
          <w:sz w:val="24"/>
          <w:szCs w:val="24"/>
          <w:u w:val="single"/>
        </w:rPr>
        <w:t>w</w:t>
      </w:r>
      <w:r w:rsidRPr="00553B48">
        <w:rPr>
          <w:rFonts w:asciiTheme="minorHAnsi" w:hAnsiTheme="minorHAnsi" w:cstheme="minorHAnsi"/>
          <w:b/>
          <w:bCs/>
          <w:sz w:val="24"/>
          <w:szCs w:val="24"/>
          <w:u w:val="single"/>
        </w:rPr>
        <w:t>orkshop notes are at the end of this document)</w:t>
      </w:r>
    </w:p>
    <w:p w14:paraId="3ED7EB83" w14:textId="77777777" w:rsidR="0052570C" w:rsidRPr="00553B48" w:rsidRDefault="0052570C" w:rsidP="00960AA9">
      <w:pPr>
        <w:spacing w:before="120" w:after="40" w:line="259" w:lineRule="auto"/>
        <w:ind w:hanging="360"/>
        <w:rPr>
          <w:rFonts w:asciiTheme="minorHAnsi" w:hAnsiTheme="minorHAnsi" w:cstheme="minorHAnsi"/>
          <w:b/>
          <w:bCs/>
          <w:sz w:val="24"/>
          <w:szCs w:val="24"/>
          <w:u w:val="single"/>
        </w:rPr>
      </w:pPr>
    </w:p>
    <w:p w14:paraId="48D8021C" w14:textId="2612EB41" w:rsidR="00767821" w:rsidRPr="00553B48" w:rsidRDefault="003716BF" w:rsidP="00960AA9">
      <w:pPr>
        <w:spacing w:before="120" w:after="40" w:line="259" w:lineRule="auto"/>
        <w:ind w:hanging="360"/>
        <w:rPr>
          <w:rFonts w:asciiTheme="minorHAnsi" w:hAnsiTheme="minorHAnsi" w:cstheme="minorHAnsi"/>
          <w:b/>
          <w:bCs/>
          <w:sz w:val="24"/>
          <w:szCs w:val="24"/>
          <w:u w:val="single"/>
        </w:rPr>
      </w:pPr>
      <w:r w:rsidRPr="00553B48">
        <w:rPr>
          <w:rFonts w:asciiTheme="minorHAnsi" w:hAnsiTheme="minorHAnsi" w:cstheme="minorHAnsi"/>
          <w:b/>
          <w:bCs/>
          <w:sz w:val="24"/>
          <w:szCs w:val="24"/>
          <w:u w:val="single"/>
        </w:rPr>
        <w:t>Updates and Announcements</w:t>
      </w:r>
    </w:p>
    <w:p w14:paraId="7FE3E6CA" w14:textId="56B67CE7" w:rsidR="00145483" w:rsidRPr="00553B48" w:rsidRDefault="00145483" w:rsidP="00145483">
      <w:pPr>
        <w:pStyle w:val="ListParagraph"/>
        <w:numPr>
          <w:ilvl w:val="0"/>
          <w:numId w:val="8"/>
        </w:numPr>
        <w:spacing w:before="120" w:after="40" w:line="259" w:lineRule="auto"/>
        <w:contextualSpacing w:val="0"/>
        <w:rPr>
          <w:rFonts w:cstheme="minorHAnsi"/>
          <w:b/>
          <w:bCs/>
        </w:rPr>
      </w:pPr>
      <w:r w:rsidRPr="00553B48">
        <w:rPr>
          <w:rFonts w:cstheme="minorHAnsi"/>
          <w:b/>
          <w:bCs/>
        </w:rPr>
        <w:t>South Fork Tieton Bridge Updates – Sarah Ehmer</w:t>
      </w:r>
    </w:p>
    <w:p w14:paraId="28C99EC9" w14:textId="4A9E91E4" w:rsidR="00145483" w:rsidRPr="00553B48" w:rsidRDefault="00145483" w:rsidP="00145483">
      <w:pPr>
        <w:pStyle w:val="ListParagraph"/>
        <w:numPr>
          <w:ilvl w:val="0"/>
          <w:numId w:val="20"/>
        </w:numPr>
        <w:spacing w:before="120" w:after="40" w:line="259" w:lineRule="auto"/>
        <w:contextualSpacing w:val="0"/>
        <w:rPr>
          <w:rFonts w:cstheme="minorHAnsi"/>
        </w:rPr>
      </w:pPr>
      <w:r w:rsidRPr="00553B48">
        <w:rPr>
          <w:rFonts w:cstheme="minorHAnsi"/>
        </w:rPr>
        <w:t>Construction on the project started 11/17/2025</w:t>
      </w:r>
    </w:p>
    <w:p w14:paraId="4F621C22" w14:textId="43B0A22C" w:rsidR="00145483" w:rsidRPr="00553B48" w:rsidRDefault="00145483" w:rsidP="00145483">
      <w:pPr>
        <w:pStyle w:val="ListParagraph"/>
        <w:numPr>
          <w:ilvl w:val="0"/>
          <w:numId w:val="20"/>
        </w:numPr>
        <w:spacing w:before="120" w:after="40" w:line="259" w:lineRule="auto"/>
        <w:contextualSpacing w:val="0"/>
        <w:rPr>
          <w:rFonts w:cstheme="minorHAnsi"/>
        </w:rPr>
      </w:pPr>
      <w:r w:rsidRPr="00553B48">
        <w:rPr>
          <w:rFonts w:cstheme="minorHAnsi"/>
        </w:rPr>
        <w:t>Expected to continue through August 2026</w:t>
      </w:r>
    </w:p>
    <w:p w14:paraId="3DEFDEF9" w14:textId="107DADA3" w:rsidR="00145483" w:rsidRPr="00553B48" w:rsidRDefault="00145483" w:rsidP="00145483">
      <w:pPr>
        <w:pStyle w:val="ListParagraph"/>
        <w:numPr>
          <w:ilvl w:val="0"/>
          <w:numId w:val="20"/>
        </w:numPr>
        <w:spacing w:before="120" w:after="40" w:line="259" w:lineRule="auto"/>
        <w:contextualSpacing w:val="0"/>
        <w:rPr>
          <w:rFonts w:cstheme="minorHAnsi"/>
        </w:rPr>
      </w:pPr>
      <w:r w:rsidRPr="00553B48">
        <w:rPr>
          <w:rFonts w:cstheme="minorHAnsi"/>
        </w:rPr>
        <w:t>Tieton Rd. will be closed for the duration of the project</w:t>
      </w:r>
    </w:p>
    <w:p w14:paraId="480655C4" w14:textId="420A2A1F" w:rsidR="00145483" w:rsidRPr="00553B48" w:rsidRDefault="00145483" w:rsidP="00145483">
      <w:pPr>
        <w:pStyle w:val="ListParagraph"/>
        <w:numPr>
          <w:ilvl w:val="1"/>
          <w:numId w:val="20"/>
        </w:numPr>
        <w:spacing w:before="120" w:after="40" w:line="259" w:lineRule="auto"/>
        <w:contextualSpacing w:val="0"/>
        <w:rPr>
          <w:rFonts w:cstheme="minorHAnsi"/>
        </w:rPr>
      </w:pPr>
      <w:r w:rsidRPr="00553B48">
        <w:rPr>
          <w:rFonts w:cstheme="minorHAnsi"/>
        </w:rPr>
        <w:t xml:space="preserve">See </w:t>
      </w:r>
      <w:hyperlink r:id="rId7" w:history="1">
        <w:r w:rsidRPr="00553B48">
          <w:rPr>
            <w:rStyle w:val="Hyperlink"/>
            <w:rFonts w:cstheme="minorHAnsi"/>
          </w:rPr>
          <w:t>Motorist Advisory</w:t>
        </w:r>
      </w:hyperlink>
      <w:r w:rsidRPr="00553B48">
        <w:rPr>
          <w:rFonts w:cstheme="minorHAnsi"/>
        </w:rPr>
        <w:t xml:space="preserve"> for more details on the closure. </w:t>
      </w:r>
    </w:p>
    <w:p w14:paraId="7518C683" w14:textId="37072956" w:rsidR="005B051F" w:rsidRPr="00553B48" w:rsidRDefault="005B051F" w:rsidP="00145483">
      <w:pPr>
        <w:pStyle w:val="ListParagraph"/>
        <w:spacing w:before="120" w:after="40" w:line="259" w:lineRule="auto"/>
        <w:ind w:left="1440"/>
        <w:contextualSpacing w:val="0"/>
        <w:rPr>
          <w:rFonts w:cstheme="minorHAnsi"/>
          <w:b/>
          <w:bCs/>
        </w:rPr>
      </w:pPr>
      <w:r w:rsidRPr="00553B48">
        <w:rPr>
          <w:rFonts w:cstheme="minorHAnsi"/>
        </w:rPr>
        <w:t xml:space="preserve"> </w:t>
      </w:r>
    </w:p>
    <w:p w14:paraId="63049D5B" w14:textId="503D12A7" w:rsidR="00581810" w:rsidRPr="00553B48" w:rsidRDefault="00145483" w:rsidP="0053156E">
      <w:pPr>
        <w:pStyle w:val="ListParagraph"/>
        <w:numPr>
          <w:ilvl w:val="0"/>
          <w:numId w:val="8"/>
        </w:numPr>
        <w:spacing w:before="120" w:after="40" w:line="259" w:lineRule="auto"/>
        <w:contextualSpacing w:val="0"/>
        <w:rPr>
          <w:rFonts w:cstheme="minorHAnsi"/>
          <w:b/>
          <w:bCs/>
        </w:rPr>
      </w:pPr>
      <w:r w:rsidRPr="00553B48">
        <w:rPr>
          <w:rFonts w:cstheme="minorHAnsi"/>
          <w:b/>
          <w:bCs/>
        </w:rPr>
        <w:t>ScCS update – William Meyer, Alex Conley</w:t>
      </w:r>
    </w:p>
    <w:p w14:paraId="780D7B5F" w14:textId="1CB9844E" w:rsidR="00145483" w:rsidRPr="00553B48" w:rsidRDefault="00145483" w:rsidP="00145483">
      <w:pPr>
        <w:pStyle w:val="ListParagraph"/>
        <w:numPr>
          <w:ilvl w:val="0"/>
          <w:numId w:val="20"/>
        </w:numPr>
        <w:spacing w:before="120" w:after="40" w:line="259" w:lineRule="auto"/>
        <w:contextualSpacing w:val="0"/>
        <w:rPr>
          <w:rFonts w:cstheme="minorHAnsi"/>
        </w:rPr>
      </w:pPr>
      <w:r w:rsidRPr="00553B48">
        <w:rPr>
          <w:rFonts w:cstheme="minorHAnsi"/>
        </w:rPr>
        <w:t>Weather was great, gov’t shutdown impacted attendance and presentations</w:t>
      </w:r>
    </w:p>
    <w:p w14:paraId="114C9E72" w14:textId="42A61DB5" w:rsidR="00145483" w:rsidRPr="00553B48" w:rsidRDefault="00145483" w:rsidP="00145483">
      <w:pPr>
        <w:pStyle w:val="ListParagraph"/>
        <w:numPr>
          <w:ilvl w:val="0"/>
          <w:numId w:val="20"/>
        </w:numPr>
        <w:spacing w:before="120" w:after="40" w:line="259" w:lineRule="auto"/>
        <w:contextualSpacing w:val="0"/>
        <w:rPr>
          <w:rFonts w:cstheme="minorHAnsi"/>
        </w:rPr>
      </w:pPr>
      <w:r w:rsidRPr="00553B48">
        <w:rPr>
          <w:rFonts w:cstheme="minorHAnsi"/>
        </w:rPr>
        <w:t xml:space="preserve">800,000 Pink Salmon </w:t>
      </w:r>
      <w:proofErr w:type="gramStart"/>
      <w:r w:rsidRPr="00553B48">
        <w:rPr>
          <w:rFonts w:cstheme="minorHAnsi"/>
        </w:rPr>
        <w:t>year</w:t>
      </w:r>
      <w:proofErr w:type="gramEnd"/>
      <w:r w:rsidRPr="00553B48">
        <w:rPr>
          <w:rFonts w:cstheme="minorHAnsi"/>
        </w:rPr>
        <w:t xml:space="preserve"> on the Skagit</w:t>
      </w:r>
    </w:p>
    <w:p w14:paraId="039725D5" w14:textId="4D064390" w:rsidR="00145483" w:rsidRPr="00553B48" w:rsidRDefault="00145483" w:rsidP="00145483">
      <w:pPr>
        <w:pStyle w:val="ListParagraph"/>
        <w:numPr>
          <w:ilvl w:val="0"/>
          <w:numId w:val="20"/>
        </w:numPr>
        <w:spacing w:before="120" w:after="40" w:line="259" w:lineRule="auto"/>
        <w:contextualSpacing w:val="0"/>
        <w:rPr>
          <w:rFonts w:cstheme="minorHAnsi"/>
        </w:rPr>
      </w:pPr>
      <w:r w:rsidRPr="00553B48">
        <w:rPr>
          <w:rFonts w:cstheme="minorHAnsi"/>
        </w:rPr>
        <w:t xml:space="preserve">Baker River project: Sockeye Salmon success story, hyper-engineered system. </w:t>
      </w:r>
      <w:r w:rsidR="00F978B0" w:rsidRPr="00553B48">
        <w:rPr>
          <w:rFonts w:cstheme="minorHAnsi"/>
        </w:rPr>
        <w:t>Increased sockeye fishery is contributing to bull trout bycatch.</w:t>
      </w:r>
    </w:p>
    <w:p w14:paraId="63C8D3F2" w14:textId="6CD72979" w:rsidR="00145483" w:rsidRPr="00553B48" w:rsidRDefault="00F978B0" w:rsidP="00145483">
      <w:pPr>
        <w:pStyle w:val="ListParagraph"/>
        <w:numPr>
          <w:ilvl w:val="0"/>
          <w:numId w:val="20"/>
        </w:numPr>
        <w:spacing w:before="120" w:after="40" w:line="259" w:lineRule="auto"/>
        <w:contextualSpacing w:val="0"/>
        <w:rPr>
          <w:rFonts w:cstheme="minorHAnsi"/>
        </w:rPr>
      </w:pPr>
      <w:r w:rsidRPr="00553B48">
        <w:rPr>
          <w:rFonts w:cstheme="minorHAnsi"/>
        </w:rPr>
        <w:t>Fascinating geology of the system lends to genetic differences</w:t>
      </w:r>
      <w:r w:rsidR="00D7429C" w:rsidRPr="00553B48">
        <w:rPr>
          <w:rFonts w:cstheme="minorHAnsi"/>
        </w:rPr>
        <w:t xml:space="preserve"> from headwaters to mouth</w:t>
      </w:r>
      <w:r w:rsidRPr="00553B48">
        <w:rPr>
          <w:rFonts w:cstheme="minorHAnsi"/>
        </w:rPr>
        <w:t xml:space="preserve">. Upper Skagit bull trout </w:t>
      </w:r>
      <w:proofErr w:type="gramStart"/>
      <w:r w:rsidRPr="00553B48">
        <w:rPr>
          <w:rFonts w:cstheme="minorHAnsi"/>
        </w:rPr>
        <w:t>are</w:t>
      </w:r>
      <w:proofErr w:type="gramEnd"/>
      <w:r w:rsidRPr="00553B48">
        <w:rPr>
          <w:rFonts w:cstheme="minorHAnsi"/>
        </w:rPr>
        <w:t xml:space="preserve"> more closely related to Fraser River and Okanogan River bull trout due to ice-age connections</w:t>
      </w:r>
    </w:p>
    <w:p w14:paraId="75E82C93" w14:textId="77777777" w:rsidR="00D7429C" w:rsidRPr="00553B48" w:rsidRDefault="00D7429C" w:rsidP="00D7429C">
      <w:pPr>
        <w:pStyle w:val="ListParagraph"/>
        <w:spacing w:before="120" w:after="40" w:line="259" w:lineRule="auto"/>
        <w:ind w:left="1800"/>
        <w:rPr>
          <w:rFonts w:cstheme="minorHAnsi"/>
        </w:rPr>
      </w:pPr>
    </w:p>
    <w:p w14:paraId="78B9CE1F" w14:textId="77777777" w:rsidR="00D7429C" w:rsidRPr="00553B48" w:rsidRDefault="00D7429C" w:rsidP="00D7429C">
      <w:pPr>
        <w:pStyle w:val="ListParagraph"/>
        <w:spacing w:before="120" w:after="40" w:line="259" w:lineRule="auto"/>
        <w:ind w:left="1800"/>
        <w:rPr>
          <w:rFonts w:cstheme="minorHAnsi"/>
        </w:rPr>
      </w:pPr>
    </w:p>
    <w:p w14:paraId="58C25C05" w14:textId="76B11A68" w:rsidR="005B051F" w:rsidRPr="00553B48" w:rsidRDefault="00D7429C" w:rsidP="005B051F">
      <w:pPr>
        <w:pStyle w:val="ListParagraph"/>
        <w:numPr>
          <w:ilvl w:val="0"/>
          <w:numId w:val="8"/>
        </w:numPr>
        <w:spacing w:before="120" w:after="40" w:line="259" w:lineRule="auto"/>
        <w:rPr>
          <w:rFonts w:cstheme="minorHAnsi"/>
        </w:rPr>
      </w:pPr>
      <w:r w:rsidRPr="00553B48">
        <w:rPr>
          <w:rFonts w:cstheme="minorHAnsi"/>
          <w:b/>
          <w:bCs/>
        </w:rPr>
        <w:t>Kachess Road Decom</w:t>
      </w:r>
      <w:r w:rsidR="0004371B" w:rsidRPr="00553B48">
        <w:rPr>
          <w:rFonts w:cstheme="minorHAnsi"/>
          <w:b/>
          <w:bCs/>
        </w:rPr>
        <w:t>mission – Mel Babik</w:t>
      </w:r>
    </w:p>
    <w:p w14:paraId="4B14320E" w14:textId="69596255"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Finished first week of November.</w:t>
      </w:r>
    </w:p>
    <w:p w14:paraId="14539C98" w14:textId="50AF0A9C"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 xml:space="preserve">4 new water bars for better drainage on remaining part of the “road”, lower lot totally decommissioned. </w:t>
      </w:r>
    </w:p>
    <w:p w14:paraId="7BEF9871" w14:textId="5C2EACFA"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 xml:space="preserve">No turn-around space at the end of the “road”. The gate will be permanently closed near the road to the new trailhead. Yale Key access only. </w:t>
      </w:r>
    </w:p>
    <w:p w14:paraId="3FDE2218" w14:textId="436B7EA4"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Parking area and new trailhead are now open (Aimee’s note – biologist access isn’t that much more difficult than it was before. Just take the trail in and out. It takes an extra 5 minutes of walking).</w:t>
      </w:r>
    </w:p>
    <w:p w14:paraId="08330377" w14:textId="77777777" w:rsidR="00D7429C" w:rsidRPr="00553B48" w:rsidRDefault="00D7429C" w:rsidP="00D7429C">
      <w:pPr>
        <w:pStyle w:val="ListParagraph"/>
        <w:spacing w:before="120" w:after="40" w:line="259" w:lineRule="auto"/>
        <w:ind w:left="1800"/>
        <w:rPr>
          <w:rFonts w:cstheme="minorHAnsi"/>
        </w:rPr>
      </w:pPr>
    </w:p>
    <w:p w14:paraId="779311AD" w14:textId="61B00A38" w:rsidR="00D7429C" w:rsidRPr="00553B48" w:rsidRDefault="00D7429C" w:rsidP="00D7429C">
      <w:pPr>
        <w:pStyle w:val="ListParagraph"/>
        <w:numPr>
          <w:ilvl w:val="0"/>
          <w:numId w:val="8"/>
        </w:numPr>
        <w:spacing w:before="120" w:after="40" w:line="259" w:lineRule="auto"/>
        <w:rPr>
          <w:rFonts w:cstheme="minorHAnsi"/>
          <w:b/>
          <w:bCs/>
        </w:rPr>
      </w:pPr>
      <w:r w:rsidRPr="00553B48">
        <w:rPr>
          <w:rFonts w:cstheme="minorHAnsi"/>
          <w:b/>
          <w:bCs/>
        </w:rPr>
        <w:t>Gold Creek Dewatering Summary 2025</w:t>
      </w:r>
      <w:r w:rsidR="0004371B" w:rsidRPr="00553B48">
        <w:rPr>
          <w:rFonts w:cstheme="minorHAnsi"/>
          <w:b/>
          <w:bCs/>
        </w:rPr>
        <w:t xml:space="preserve"> – Mel Babik</w:t>
      </w:r>
    </w:p>
    <w:p w14:paraId="08E95C40" w14:textId="01557B48"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Full dewatering occurred 10 days earlier than in 2024 (9/5/25)</w:t>
      </w:r>
    </w:p>
    <w:p w14:paraId="548136E3" w14:textId="07D45FD4"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 xml:space="preserve"> Flow returned October 20</w:t>
      </w:r>
      <w:r w:rsidRPr="00553B48">
        <w:rPr>
          <w:rFonts w:cstheme="minorHAnsi"/>
          <w:vertAlign w:val="superscript"/>
        </w:rPr>
        <w:t>th</w:t>
      </w:r>
    </w:p>
    <w:p w14:paraId="65495ED2" w14:textId="69F0B37A" w:rsidR="00D7429C" w:rsidRPr="00553B48" w:rsidRDefault="00D7429C" w:rsidP="00D7429C">
      <w:pPr>
        <w:pStyle w:val="ListParagraph"/>
        <w:numPr>
          <w:ilvl w:val="0"/>
          <w:numId w:val="20"/>
        </w:numPr>
        <w:spacing w:before="120" w:after="40" w:line="259" w:lineRule="auto"/>
        <w:rPr>
          <w:rFonts w:cstheme="minorHAnsi"/>
        </w:rPr>
      </w:pPr>
      <w:proofErr w:type="gramStart"/>
      <w:r w:rsidRPr="00553B48">
        <w:rPr>
          <w:rFonts w:cstheme="minorHAnsi"/>
        </w:rPr>
        <w:t>Extent</w:t>
      </w:r>
      <w:proofErr w:type="gramEnd"/>
      <w:r w:rsidRPr="00553B48">
        <w:rPr>
          <w:rFonts w:cstheme="minorHAnsi"/>
        </w:rPr>
        <w:t xml:space="preserve"> was longer and lasted longer than 2024</w:t>
      </w:r>
    </w:p>
    <w:p w14:paraId="04CB2D79" w14:textId="248B0961" w:rsidR="00D7429C" w:rsidRPr="00553B48" w:rsidRDefault="00D7429C" w:rsidP="00D7429C">
      <w:pPr>
        <w:pStyle w:val="ListParagraph"/>
        <w:numPr>
          <w:ilvl w:val="0"/>
          <w:numId w:val="20"/>
        </w:numPr>
        <w:spacing w:before="120" w:after="40" w:line="259" w:lineRule="auto"/>
        <w:rPr>
          <w:rFonts w:cstheme="minorHAnsi"/>
        </w:rPr>
      </w:pPr>
      <w:r w:rsidRPr="00553B48">
        <w:rPr>
          <w:rFonts w:cstheme="minorHAnsi"/>
        </w:rPr>
        <w:t xml:space="preserve">Rain </w:t>
      </w:r>
      <w:proofErr w:type="gramStart"/>
      <w:r w:rsidRPr="00553B48">
        <w:rPr>
          <w:rFonts w:cstheme="minorHAnsi"/>
        </w:rPr>
        <w:t>event in</w:t>
      </w:r>
      <w:proofErr w:type="gramEnd"/>
      <w:r w:rsidRPr="00553B48">
        <w:rPr>
          <w:rFonts w:cstheme="minorHAnsi"/>
        </w:rPr>
        <w:t xml:space="preserve"> on August 18</w:t>
      </w:r>
      <w:r w:rsidRPr="00553B48">
        <w:rPr>
          <w:rFonts w:cstheme="minorHAnsi"/>
          <w:vertAlign w:val="superscript"/>
        </w:rPr>
        <w:t>th</w:t>
      </w:r>
      <w:r w:rsidRPr="00553B48">
        <w:rPr>
          <w:rFonts w:cstheme="minorHAnsi"/>
        </w:rPr>
        <w:t xml:space="preserve"> shortened the length of dewatering substantially, proving that it does not take much surface water to get connectivity again.</w:t>
      </w:r>
    </w:p>
    <w:p w14:paraId="72E189A3" w14:textId="7BEEC82E" w:rsidR="0004371B" w:rsidRPr="00553B48" w:rsidRDefault="0004371B" w:rsidP="00D7429C">
      <w:pPr>
        <w:pStyle w:val="ListParagraph"/>
        <w:numPr>
          <w:ilvl w:val="0"/>
          <w:numId w:val="20"/>
        </w:numPr>
        <w:spacing w:before="120" w:after="40" w:line="259" w:lineRule="auto"/>
        <w:rPr>
          <w:rFonts w:cstheme="minorHAnsi"/>
        </w:rPr>
      </w:pPr>
      <w:r w:rsidRPr="00553B48">
        <w:rPr>
          <w:rFonts w:cstheme="minorHAnsi"/>
        </w:rPr>
        <w:t>Discussion about dewatering in the wilderness area, and other parts of the basin ensued, and group consensus was that this was the lowest flows / driest year anyone has ever seen during their career.</w:t>
      </w:r>
    </w:p>
    <w:p w14:paraId="765C1788" w14:textId="77777777" w:rsidR="00D7429C" w:rsidRPr="00553B48" w:rsidRDefault="00D7429C" w:rsidP="00D7429C">
      <w:pPr>
        <w:pStyle w:val="ListParagraph"/>
        <w:spacing w:before="120" w:after="40" w:line="259" w:lineRule="auto"/>
        <w:ind w:left="1800"/>
        <w:rPr>
          <w:rFonts w:cstheme="minorHAnsi"/>
        </w:rPr>
      </w:pPr>
    </w:p>
    <w:p w14:paraId="11840473" w14:textId="167C9E01" w:rsidR="00D7429C" w:rsidRPr="00553B48" w:rsidRDefault="00D7429C" w:rsidP="00D7429C">
      <w:pPr>
        <w:pStyle w:val="ListParagraph"/>
        <w:numPr>
          <w:ilvl w:val="0"/>
          <w:numId w:val="8"/>
        </w:numPr>
        <w:spacing w:before="120" w:after="40" w:line="259" w:lineRule="auto"/>
        <w:rPr>
          <w:rFonts w:cstheme="minorHAnsi"/>
          <w:b/>
          <w:bCs/>
        </w:rPr>
      </w:pPr>
      <w:r w:rsidRPr="00553B48">
        <w:rPr>
          <w:rFonts w:cstheme="minorHAnsi"/>
          <w:b/>
          <w:bCs/>
        </w:rPr>
        <w:t>Gold Creek Restoration Project</w:t>
      </w:r>
      <w:r w:rsidR="0004371B" w:rsidRPr="00553B48">
        <w:rPr>
          <w:rFonts w:cstheme="minorHAnsi"/>
          <w:b/>
          <w:bCs/>
        </w:rPr>
        <w:t xml:space="preserve"> – Mel Babik</w:t>
      </w:r>
    </w:p>
    <w:p w14:paraId="7DFC498A" w14:textId="42D2C97A" w:rsidR="00D7429C" w:rsidRPr="00553B48" w:rsidRDefault="0004371B" w:rsidP="00D7429C">
      <w:pPr>
        <w:pStyle w:val="ListParagraph"/>
        <w:numPr>
          <w:ilvl w:val="0"/>
          <w:numId w:val="20"/>
        </w:numPr>
        <w:spacing w:before="120" w:after="40" w:line="259" w:lineRule="auto"/>
        <w:rPr>
          <w:rFonts w:cstheme="minorHAnsi"/>
        </w:rPr>
      </w:pPr>
      <w:r w:rsidRPr="00553B48">
        <w:rPr>
          <w:rFonts w:cstheme="minorHAnsi"/>
        </w:rPr>
        <w:t>KLB Construction has been awarded the contract for Gold Creek Restoration phase 1 – instream work and beginning of pond fill (spoil movement and staging / placement in key areas).</w:t>
      </w:r>
    </w:p>
    <w:p w14:paraId="22951316" w14:textId="1EF11B1B" w:rsidR="0004371B" w:rsidRPr="00553B48" w:rsidRDefault="0004371B" w:rsidP="00D7429C">
      <w:pPr>
        <w:pStyle w:val="ListParagraph"/>
        <w:numPr>
          <w:ilvl w:val="0"/>
          <w:numId w:val="20"/>
        </w:numPr>
        <w:spacing w:before="120" w:after="40" w:line="259" w:lineRule="auto"/>
        <w:rPr>
          <w:rFonts w:cstheme="minorHAnsi"/>
        </w:rPr>
      </w:pPr>
      <w:r w:rsidRPr="00553B48">
        <w:rPr>
          <w:rFonts w:cstheme="minorHAnsi"/>
        </w:rPr>
        <w:t xml:space="preserve">NSD is </w:t>
      </w:r>
      <w:proofErr w:type="gramStart"/>
      <w:r w:rsidRPr="00553B48">
        <w:rPr>
          <w:rFonts w:cstheme="minorHAnsi"/>
        </w:rPr>
        <w:t>the</w:t>
      </w:r>
      <w:proofErr w:type="gramEnd"/>
      <w:r w:rsidRPr="00553B48">
        <w:rPr>
          <w:rFonts w:cstheme="minorHAnsi"/>
        </w:rPr>
        <w:t xml:space="preserve"> engineering firm, and Columbia Helicopter will be doing wood placement. </w:t>
      </w:r>
    </w:p>
    <w:p w14:paraId="5D3D3E45" w14:textId="7B49FD2A" w:rsidR="0004371B" w:rsidRPr="00553B48" w:rsidRDefault="0004371B" w:rsidP="00D7429C">
      <w:pPr>
        <w:pStyle w:val="ListParagraph"/>
        <w:numPr>
          <w:ilvl w:val="0"/>
          <w:numId w:val="20"/>
        </w:numPr>
        <w:spacing w:before="120" w:after="40" w:line="259" w:lineRule="auto"/>
        <w:rPr>
          <w:rFonts w:cstheme="minorHAnsi"/>
        </w:rPr>
      </w:pPr>
      <w:r w:rsidRPr="00553B48">
        <w:rPr>
          <w:rFonts w:cstheme="minorHAnsi"/>
        </w:rPr>
        <w:t xml:space="preserve">Permits and landowner agreements are in the works. </w:t>
      </w:r>
    </w:p>
    <w:p w14:paraId="7D65AD25" w14:textId="4B2977B7" w:rsidR="0004371B" w:rsidRPr="00553B48" w:rsidRDefault="0004371B" w:rsidP="00D7429C">
      <w:pPr>
        <w:pStyle w:val="ListParagraph"/>
        <w:numPr>
          <w:ilvl w:val="0"/>
          <w:numId w:val="20"/>
        </w:numPr>
        <w:spacing w:before="120" w:after="40" w:line="259" w:lineRule="auto"/>
        <w:rPr>
          <w:rFonts w:cstheme="minorHAnsi"/>
        </w:rPr>
      </w:pPr>
      <w:r w:rsidRPr="00553B48">
        <w:rPr>
          <w:rFonts w:cstheme="minorHAnsi"/>
        </w:rPr>
        <w:t>Tree harvest for the project will occur on KCT land at Swamp Creek, saving $800,000 on wood costs. Harvest will happen in June/July 2026.</w:t>
      </w:r>
    </w:p>
    <w:p w14:paraId="73228C02" w14:textId="2707B7C6" w:rsidR="0004371B" w:rsidRPr="00553B48" w:rsidRDefault="0004371B" w:rsidP="00D7429C">
      <w:pPr>
        <w:pStyle w:val="ListParagraph"/>
        <w:numPr>
          <w:ilvl w:val="0"/>
          <w:numId w:val="20"/>
        </w:numPr>
        <w:spacing w:before="120" w:after="40" w:line="259" w:lineRule="auto"/>
        <w:rPr>
          <w:rFonts w:cstheme="minorHAnsi"/>
        </w:rPr>
      </w:pPr>
      <w:r w:rsidRPr="00553B48">
        <w:rPr>
          <w:rFonts w:cstheme="minorHAnsi"/>
        </w:rPr>
        <w:t>KCT is working with WDFW on fish barrier in the pond outlet channel to let fish go out, but not in.</w:t>
      </w:r>
    </w:p>
    <w:p w14:paraId="2C5532AD" w14:textId="77777777" w:rsidR="0004371B" w:rsidRPr="00553B48" w:rsidRDefault="0004371B" w:rsidP="0004371B">
      <w:pPr>
        <w:pStyle w:val="ListParagraph"/>
        <w:spacing w:before="120" w:after="40" w:line="259" w:lineRule="auto"/>
        <w:ind w:left="1800"/>
        <w:rPr>
          <w:rFonts w:cstheme="minorHAnsi"/>
        </w:rPr>
      </w:pPr>
    </w:p>
    <w:p w14:paraId="5D512F68" w14:textId="0FDC75EE" w:rsidR="0004371B" w:rsidRPr="00553B48" w:rsidRDefault="0004371B" w:rsidP="0004371B">
      <w:pPr>
        <w:pStyle w:val="ListParagraph"/>
        <w:numPr>
          <w:ilvl w:val="0"/>
          <w:numId w:val="8"/>
        </w:numPr>
        <w:spacing w:before="120" w:after="40" w:line="259" w:lineRule="auto"/>
        <w:rPr>
          <w:rFonts w:cstheme="minorHAnsi"/>
          <w:b/>
          <w:bCs/>
        </w:rPr>
      </w:pPr>
      <w:r w:rsidRPr="00553B48">
        <w:rPr>
          <w:rFonts w:cstheme="minorHAnsi"/>
          <w:b/>
          <w:bCs/>
        </w:rPr>
        <w:t>Range wide bull trout genetics workshop – Marie Winkowski</w:t>
      </w:r>
    </w:p>
    <w:p w14:paraId="513B5128" w14:textId="4FFB8E94" w:rsidR="0004371B" w:rsidRPr="00553B48" w:rsidRDefault="0004371B" w:rsidP="0004371B">
      <w:pPr>
        <w:pStyle w:val="ListParagraph"/>
        <w:numPr>
          <w:ilvl w:val="0"/>
          <w:numId w:val="20"/>
        </w:numPr>
        <w:spacing w:before="120" w:after="40" w:line="259" w:lineRule="auto"/>
        <w:rPr>
          <w:rFonts w:cstheme="minorHAnsi"/>
        </w:rPr>
      </w:pPr>
      <w:r w:rsidRPr="00553B48">
        <w:rPr>
          <w:rFonts w:cstheme="minorHAnsi"/>
        </w:rPr>
        <w:t>Workshop will occur in Moscow Idaho in April 2026</w:t>
      </w:r>
    </w:p>
    <w:p w14:paraId="1E5D2AB6" w14:textId="1ADCE190" w:rsidR="0004371B" w:rsidRPr="00553B48" w:rsidRDefault="0004371B" w:rsidP="0004371B">
      <w:pPr>
        <w:pStyle w:val="ListParagraph"/>
        <w:numPr>
          <w:ilvl w:val="0"/>
          <w:numId w:val="20"/>
        </w:numPr>
        <w:spacing w:before="120" w:after="40" w:line="259" w:lineRule="auto"/>
        <w:rPr>
          <w:rFonts w:cstheme="minorHAnsi"/>
        </w:rPr>
      </w:pPr>
      <w:r w:rsidRPr="00553B48">
        <w:rPr>
          <w:rFonts w:cstheme="minorHAnsi"/>
        </w:rPr>
        <w:t>Meant for practicing geneticists to share information and ideas</w:t>
      </w:r>
    </w:p>
    <w:p w14:paraId="15876CFF" w14:textId="491F64F3" w:rsidR="0004371B" w:rsidRPr="00553B48" w:rsidRDefault="0004371B" w:rsidP="0004371B">
      <w:pPr>
        <w:pStyle w:val="ListParagraph"/>
        <w:numPr>
          <w:ilvl w:val="0"/>
          <w:numId w:val="20"/>
        </w:numPr>
        <w:spacing w:before="120" w:after="40" w:line="259" w:lineRule="auto"/>
        <w:rPr>
          <w:rFonts w:cstheme="minorHAnsi"/>
        </w:rPr>
      </w:pPr>
      <w:r w:rsidRPr="00553B48">
        <w:rPr>
          <w:rFonts w:cstheme="minorHAnsi"/>
        </w:rPr>
        <w:t xml:space="preserve">Not open to everyone and won’t be live virtual, but WDFW and USFWS will work to put out a summary document. </w:t>
      </w:r>
    </w:p>
    <w:p w14:paraId="61BB9071" w14:textId="77777777" w:rsidR="00D7429C" w:rsidRPr="00553B48" w:rsidRDefault="00D7429C" w:rsidP="00781014">
      <w:pPr>
        <w:pStyle w:val="ListParagraph"/>
        <w:spacing w:before="120" w:after="40" w:line="259" w:lineRule="auto"/>
        <w:contextualSpacing w:val="0"/>
        <w:rPr>
          <w:rFonts w:cstheme="minorHAnsi"/>
        </w:rPr>
      </w:pPr>
    </w:p>
    <w:p w14:paraId="74F080AB" w14:textId="555FEAC2" w:rsidR="00781014" w:rsidRPr="00553B48" w:rsidRDefault="0004371B" w:rsidP="00781014">
      <w:pPr>
        <w:tabs>
          <w:tab w:val="left" w:pos="1740"/>
        </w:tabs>
        <w:spacing w:before="120" w:after="40" w:line="259" w:lineRule="auto"/>
        <w:ind w:hanging="360"/>
        <w:rPr>
          <w:rFonts w:asciiTheme="minorHAnsi" w:hAnsiTheme="minorHAnsi" w:cstheme="minorHAnsi"/>
          <w:b/>
          <w:bCs/>
          <w:sz w:val="24"/>
          <w:szCs w:val="24"/>
          <w:u w:val="single"/>
          <w:lang w:val="en-US"/>
        </w:rPr>
      </w:pPr>
      <w:r w:rsidRPr="00553B48">
        <w:rPr>
          <w:rFonts w:asciiTheme="minorHAnsi" w:hAnsiTheme="minorHAnsi" w:cstheme="minorHAnsi"/>
          <w:b/>
          <w:bCs/>
          <w:sz w:val="24"/>
          <w:szCs w:val="24"/>
          <w:u w:val="single"/>
          <w:lang w:val="en-US"/>
        </w:rPr>
        <w:t xml:space="preserve">Entrainment at Keechelus Dam - </w:t>
      </w:r>
      <w:r w:rsidR="005B051F" w:rsidRPr="00553B48">
        <w:rPr>
          <w:rFonts w:asciiTheme="minorHAnsi" w:hAnsiTheme="minorHAnsi" w:cstheme="minorHAnsi"/>
          <w:b/>
          <w:bCs/>
          <w:sz w:val="24"/>
          <w:szCs w:val="24"/>
          <w:u w:val="single"/>
          <w:lang w:val="en-US"/>
        </w:rPr>
        <w:t>Craig Haskell</w:t>
      </w:r>
    </w:p>
    <w:p w14:paraId="5D99FD31" w14:textId="77777777" w:rsidR="007142FA" w:rsidRPr="00553B48" w:rsidRDefault="007142FA" w:rsidP="0004371B">
      <w:pPr>
        <w:pStyle w:val="ListParagraph"/>
        <w:numPr>
          <w:ilvl w:val="0"/>
          <w:numId w:val="20"/>
        </w:numPr>
        <w:tabs>
          <w:tab w:val="left" w:pos="1740"/>
        </w:tabs>
        <w:spacing w:before="120" w:after="40" w:line="259" w:lineRule="auto"/>
        <w:rPr>
          <w:rFonts w:cstheme="minorHAnsi"/>
        </w:rPr>
      </w:pPr>
      <w:r w:rsidRPr="00553B48">
        <w:rPr>
          <w:rFonts w:cstheme="minorHAnsi"/>
        </w:rPr>
        <w:t>Looking at the genetics of entrained fish tells us their natal stream</w:t>
      </w:r>
    </w:p>
    <w:p w14:paraId="060EB27D" w14:textId="77777777"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1/3 of the entrained fish at Keechelus are La Salle reared bull trout</w:t>
      </w:r>
    </w:p>
    <w:p w14:paraId="6CA945CE" w14:textId="77777777"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Entrainment jeopardizes populations and the rescue program</w:t>
      </w:r>
    </w:p>
    <w:p w14:paraId="72CCB0DA" w14:textId="77777777"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PIT monitoring sites downstream of the dam help understand entrainment</w:t>
      </w:r>
    </w:p>
    <w:p w14:paraId="79FFCEF3" w14:textId="219C7AFC" w:rsidR="0092055D"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About 50% of known entrained bull trout were caught in 2024 trap and haul, leading the decision to set up a picket weir in 2025 to [ideally] capture more fish.</w:t>
      </w:r>
    </w:p>
    <w:p w14:paraId="6DDD501A" w14:textId="01E15D00"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The weir was fished Sep 2 – Oct 27</w:t>
      </w:r>
      <w:proofErr w:type="gramStart"/>
      <w:r w:rsidRPr="00553B48">
        <w:rPr>
          <w:rFonts w:cstheme="minorHAnsi"/>
        </w:rPr>
        <w:t xml:space="preserve"> 2025</w:t>
      </w:r>
      <w:proofErr w:type="gramEnd"/>
      <w:r w:rsidRPr="00553B48">
        <w:rPr>
          <w:rFonts w:cstheme="minorHAnsi"/>
        </w:rPr>
        <w:t>. Only 1 bull trout was captured in the weir.</w:t>
      </w:r>
    </w:p>
    <w:p w14:paraId="0EDAF228" w14:textId="79D6CC81"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Most of the entrained fish moved downstream before the trap went in. The trap only fished in one direction, limiting the catch rate.</w:t>
      </w:r>
    </w:p>
    <w:p w14:paraId="330ABDCE" w14:textId="3B8C1345"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Some tags were seen moving past the trap via the PIT array, despite channel spanning. Unknown how… predation? Otters frequent the area.</w:t>
      </w:r>
    </w:p>
    <w:p w14:paraId="38E0F1EF" w14:textId="7ED619C1" w:rsidR="007142FA" w:rsidRPr="00553B48" w:rsidRDefault="007142FA" w:rsidP="007142FA">
      <w:pPr>
        <w:pStyle w:val="ListParagraph"/>
        <w:numPr>
          <w:ilvl w:val="0"/>
          <w:numId w:val="20"/>
        </w:numPr>
        <w:tabs>
          <w:tab w:val="left" w:pos="1740"/>
        </w:tabs>
        <w:spacing w:before="120" w:after="40" w:line="259" w:lineRule="auto"/>
        <w:rPr>
          <w:rFonts w:cstheme="minorHAnsi"/>
        </w:rPr>
      </w:pPr>
      <w:r w:rsidRPr="00553B48">
        <w:rPr>
          <w:rFonts w:cstheme="minorHAnsi"/>
        </w:rPr>
        <w:t>Next steps:</w:t>
      </w:r>
    </w:p>
    <w:p w14:paraId="7FCAB384" w14:textId="558814F1" w:rsidR="007142FA" w:rsidRPr="00553B48" w:rsidRDefault="007142FA" w:rsidP="007142FA">
      <w:pPr>
        <w:pStyle w:val="ListParagraph"/>
        <w:numPr>
          <w:ilvl w:val="1"/>
          <w:numId w:val="20"/>
        </w:numPr>
        <w:tabs>
          <w:tab w:val="left" w:pos="1740"/>
        </w:tabs>
        <w:spacing w:before="120" w:after="40" w:line="259" w:lineRule="auto"/>
        <w:rPr>
          <w:rFonts w:cstheme="minorHAnsi"/>
        </w:rPr>
      </w:pPr>
      <w:r w:rsidRPr="00553B48">
        <w:rPr>
          <w:rFonts w:cstheme="minorHAnsi"/>
        </w:rPr>
        <w:t>Modify the trap to fish in both directions</w:t>
      </w:r>
    </w:p>
    <w:p w14:paraId="71273B64" w14:textId="4601B6D9" w:rsidR="007142FA" w:rsidRPr="00553B48" w:rsidRDefault="007142FA" w:rsidP="007142FA">
      <w:pPr>
        <w:pStyle w:val="ListParagraph"/>
        <w:numPr>
          <w:ilvl w:val="1"/>
          <w:numId w:val="20"/>
        </w:numPr>
        <w:tabs>
          <w:tab w:val="left" w:pos="1740"/>
        </w:tabs>
        <w:spacing w:before="120" w:after="40" w:line="259" w:lineRule="auto"/>
        <w:rPr>
          <w:rFonts w:cstheme="minorHAnsi"/>
        </w:rPr>
      </w:pPr>
      <w:r w:rsidRPr="00553B48">
        <w:rPr>
          <w:rFonts w:cstheme="minorHAnsi"/>
        </w:rPr>
        <w:t>Limit PIT array outages</w:t>
      </w:r>
    </w:p>
    <w:p w14:paraId="3E370288" w14:textId="7FE8DB13" w:rsidR="007142FA" w:rsidRPr="00553B48" w:rsidRDefault="007142FA" w:rsidP="007142FA">
      <w:pPr>
        <w:pStyle w:val="ListParagraph"/>
        <w:numPr>
          <w:ilvl w:val="1"/>
          <w:numId w:val="20"/>
        </w:numPr>
        <w:tabs>
          <w:tab w:val="left" w:pos="1740"/>
        </w:tabs>
        <w:spacing w:before="120" w:after="40" w:line="259" w:lineRule="auto"/>
        <w:rPr>
          <w:rFonts w:cstheme="minorHAnsi"/>
        </w:rPr>
      </w:pPr>
      <w:r w:rsidRPr="00553B48">
        <w:rPr>
          <w:rFonts w:cstheme="minorHAnsi"/>
        </w:rPr>
        <w:t>Incorporate acoustic telemetry records for more understanding</w:t>
      </w:r>
    </w:p>
    <w:p w14:paraId="04EDCF1C" w14:textId="5721D673" w:rsidR="007142FA" w:rsidRPr="00553B48" w:rsidRDefault="007142FA" w:rsidP="007142FA">
      <w:pPr>
        <w:pStyle w:val="ListParagraph"/>
        <w:numPr>
          <w:ilvl w:val="1"/>
          <w:numId w:val="20"/>
        </w:numPr>
        <w:tabs>
          <w:tab w:val="left" w:pos="1740"/>
        </w:tabs>
        <w:spacing w:before="120" w:after="40" w:line="259" w:lineRule="auto"/>
        <w:rPr>
          <w:rFonts w:cstheme="minorHAnsi"/>
        </w:rPr>
      </w:pPr>
      <w:r w:rsidRPr="00553B48">
        <w:rPr>
          <w:rFonts w:cstheme="minorHAnsi"/>
        </w:rPr>
        <w:t>Limit predation and think about long term solutions to entrainment</w:t>
      </w:r>
    </w:p>
    <w:p w14:paraId="6E448BD0" w14:textId="495FA0BA" w:rsidR="004C6BB0" w:rsidRPr="00553B48" w:rsidRDefault="004C6BB0" w:rsidP="001F615D">
      <w:pPr>
        <w:tabs>
          <w:tab w:val="left" w:pos="1740"/>
        </w:tabs>
        <w:spacing w:before="120" w:after="40" w:line="259" w:lineRule="auto"/>
        <w:ind w:left="360"/>
        <w:rPr>
          <w:rFonts w:asciiTheme="minorHAnsi" w:hAnsiTheme="minorHAnsi" w:cstheme="minorHAnsi"/>
          <w:sz w:val="24"/>
          <w:szCs w:val="24"/>
        </w:rPr>
      </w:pPr>
    </w:p>
    <w:p w14:paraId="612CAC22" w14:textId="0B6B01E8" w:rsidR="0052570C" w:rsidRPr="00553B48" w:rsidRDefault="007142FA" w:rsidP="005B1BF4">
      <w:pPr>
        <w:tabs>
          <w:tab w:val="left" w:pos="1740"/>
        </w:tabs>
        <w:spacing w:before="120" w:after="40" w:line="259" w:lineRule="auto"/>
        <w:ind w:hanging="360"/>
        <w:rPr>
          <w:rFonts w:asciiTheme="minorHAnsi" w:hAnsiTheme="minorHAnsi" w:cstheme="minorHAnsi"/>
          <w:b/>
          <w:bCs/>
          <w:sz w:val="24"/>
          <w:szCs w:val="24"/>
          <w:u w:val="single"/>
          <w:lang w:val="en-US"/>
        </w:rPr>
      </w:pPr>
      <w:r w:rsidRPr="00553B48">
        <w:rPr>
          <w:rFonts w:asciiTheme="minorHAnsi" w:hAnsiTheme="minorHAnsi" w:cstheme="minorHAnsi"/>
          <w:b/>
          <w:bCs/>
          <w:sz w:val="24"/>
          <w:szCs w:val="24"/>
          <w:u w:val="single"/>
          <w:lang w:val="en-US"/>
        </w:rPr>
        <w:t>Redd Survey Update – Marc Divens</w:t>
      </w:r>
    </w:p>
    <w:p w14:paraId="7BAE31A2" w14:textId="74F8E028" w:rsidR="00A501BA" w:rsidRPr="00553B48" w:rsidRDefault="0041359B" w:rsidP="0041359B">
      <w:pPr>
        <w:pStyle w:val="ListParagraph"/>
        <w:numPr>
          <w:ilvl w:val="0"/>
          <w:numId w:val="20"/>
        </w:numPr>
        <w:tabs>
          <w:tab w:val="left" w:pos="1740"/>
        </w:tabs>
        <w:spacing w:before="120" w:after="40" w:line="259" w:lineRule="auto"/>
        <w:rPr>
          <w:rFonts w:cstheme="minorHAnsi"/>
        </w:rPr>
      </w:pPr>
      <w:r w:rsidRPr="00553B48">
        <w:rPr>
          <w:rFonts w:cstheme="minorHAnsi"/>
        </w:rPr>
        <w:t xml:space="preserve">Redd counts for 2025 were generally increased from 2024 </w:t>
      </w:r>
    </w:p>
    <w:p w14:paraId="139B1E8B" w14:textId="33D4C340" w:rsidR="0041359B" w:rsidRPr="00553B48" w:rsidRDefault="0041359B" w:rsidP="007142FA">
      <w:pPr>
        <w:pStyle w:val="ListParagraph"/>
        <w:numPr>
          <w:ilvl w:val="0"/>
          <w:numId w:val="20"/>
        </w:numPr>
        <w:tabs>
          <w:tab w:val="left" w:pos="1740"/>
        </w:tabs>
        <w:spacing w:before="120" w:after="40" w:line="259" w:lineRule="auto"/>
        <w:rPr>
          <w:rFonts w:cstheme="minorHAnsi"/>
        </w:rPr>
      </w:pPr>
      <w:r w:rsidRPr="00553B48">
        <w:rPr>
          <w:rFonts w:cstheme="minorHAnsi"/>
        </w:rPr>
        <w:t>Noteworthy:</w:t>
      </w:r>
    </w:p>
    <w:p w14:paraId="06B731EC" w14:textId="0D1170FC" w:rsidR="0041359B" w:rsidRPr="00553B48" w:rsidRDefault="0041359B" w:rsidP="0041359B">
      <w:pPr>
        <w:pStyle w:val="ListParagraph"/>
        <w:numPr>
          <w:ilvl w:val="1"/>
          <w:numId w:val="20"/>
        </w:numPr>
        <w:tabs>
          <w:tab w:val="left" w:pos="1740"/>
        </w:tabs>
        <w:spacing w:before="120" w:after="40" w:line="259" w:lineRule="auto"/>
        <w:rPr>
          <w:rFonts w:cstheme="minorHAnsi"/>
        </w:rPr>
      </w:pPr>
      <w:r w:rsidRPr="00553B48">
        <w:rPr>
          <w:rFonts w:cstheme="minorHAnsi"/>
        </w:rPr>
        <w:t>20 redds in MF Ahtanum (unusually high – speculate that one later-than-usual survey pass helped find more redds). NF Ahtanum low at 3 redds. Signs of cattle disturbance in the creek and riparian again.</w:t>
      </w:r>
    </w:p>
    <w:p w14:paraId="54686E6E" w14:textId="60E07304" w:rsidR="0041359B" w:rsidRPr="00553B48" w:rsidRDefault="0041359B" w:rsidP="0041359B">
      <w:pPr>
        <w:pStyle w:val="ListParagraph"/>
        <w:numPr>
          <w:ilvl w:val="1"/>
          <w:numId w:val="20"/>
        </w:numPr>
        <w:tabs>
          <w:tab w:val="left" w:pos="1740"/>
        </w:tabs>
        <w:spacing w:before="120" w:after="40" w:line="259" w:lineRule="auto"/>
        <w:rPr>
          <w:rFonts w:cstheme="minorHAnsi"/>
        </w:rPr>
      </w:pPr>
      <w:r w:rsidRPr="00553B48">
        <w:rPr>
          <w:rFonts w:cstheme="minorHAnsi"/>
        </w:rPr>
        <w:t>Rattlesnake below average at 10 redds</w:t>
      </w:r>
    </w:p>
    <w:p w14:paraId="7466A873" w14:textId="16DBBCC0" w:rsidR="0041359B" w:rsidRPr="00553B48" w:rsidRDefault="0041359B" w:rsidP="0041359B">
      <w:pPr>
        <w:pStyle w:val="ListParagraph"/>
        <w:numPr>
          <w:ilvl w:val="1"/>
          <w:numId w:val="20"/>
        </w:numPr>
        <w:tabs>
          <w:tab w:val="left" w:pos="1740"/>
        </w:tabs>
        <w:spacing w:before="120" w:after="40" w:line="259" w:lineRule="auto"/>
        <w:rPr>
          <w:rFonts w:cstheme="minorHAnsi"/>
        </w:rPr>
      </w:pPr>
      <w:r w:rsidRPr="00553B48">
        <w:rPr>
          <w:rFonts w:cstheme="minorHAnsi"/>
        </w:rPr>
        <w:t>American steady, Crow steady</w:t>
      </w:r>
    </w:p>
    <w:p w14:paraId="128BA6F1" w14:textId="41D49171" w:rsidR="0041359B" w:rsidRPr="00553B48" w:rsidRDefault="0041359B" w:rsidP="0041359B">
      <w:pPr>
        <w:pStyle w:val="ListParagraph"/>
        <w:numPr>
          <w:ilvl w:val="1"/>
          <w:numId w:val="20"/>
        </w:numPr>
        <w:tabs>
          <w:tab w:val="left" w:pos="1740"/>
        </w:tabs>
        <w:spacing w:before="120" w:after="40" w:line="259" w:lineRule="auto"/>
        <w:rPr>
          <w:rFonts w:cstheme="minorHAnsi"/>
        </w:rPr>
      </w:pPr>
      <w:r w:rsidRPr="00553B48">
        <w:rPr>
          <w:rFonts w:cstheme="minorHAnsi"/>
        </w:rPr>
        <w:t>SF Tieton 120 redds. Up from previous year, but lower than average historic</w:t>
      </w:r>
    </w:p>
    <w:p w14:paraId="2C815613" w14:textId="0DA1720F" w:rsidR="0041359B" w:rsidRPr="00553B48" w:rsidRDefault="0041359B" w:rsidP="0041359B">
      <w:pPr>
        <w:pStyle w:val="ListParagraph"/>
        <w:numPr>
          <w:ilvl w:val="1"/>
          <w:numId w:val="20"/>
        </w:numPr>
        <w:tabs>
          <w:tab w:val="left" w:pos="1740"/>
        </w:tabs>
        <w:spacing w:before="120" w:after="40" w:line="259" w:lineRule="auto"/>
        <w:rPr>
          <w:rFonts w:cstheme="minorHAnsi"/>
        </w:rPr>
      </w:pPr>
      <w:r w:rsidRPr="00553B48">
        <w:rPr>
          <w:rFonts w:cstheme="minorHAnsi"/>
        </w:rPr>
        <w:t xml:space="preserve">Indian Creek </w:t>
      </w:r>
      <w:proofErr w:type="gramStart"/>
      <w:r w:rsidRPr="00553B48">
        <w:rPr>
          <w:rFonts w:cstheme="minorHAnsi"/>
        </w:rPr>
        <w:t>back</w:t>
      </w:r>
      <w:proofErr w:type="gramEnd"/>
      <w:r w:rsidRPr="00553B48">
        <w:rPr>
          <w:rFonts w:cstheme="minorHAnsi"/>
        </w:rPr>
        <w:t xml:space="preserve"> up to the highs of 1990s – 186 redds in 2025. Many in the springs (</w:t>
      </w:r>
      <w:proofErr w:type="gramStart"/>
      <w:r w:rsidRPr="00553B48">
        <w:rPr>
          <w:rFonts w:cstheme="minorHAnsi"/>
        </w:rPr>
        <w:t>North spring</w:t>
      </w:r>
      <w:proofErr w:type="gramEnd"/>
      <w:r w:rsidRPr="00553B48">
        <w:rPr>
          <w:rFonts w:cstheme="minorHAnsi"/>
        </w:rPr>
        <w:t xml:space="preserve"> – 60 redds)</w:t>
      </w:r>
    </w:p>
    <w:p w14:paraId="18D8D465" w14:textId="40F3E7B5" w:rsidR="0041359B" w:rsidRPr="00553B48" w:rsidRDefault="0041359B" w:rsidP="0041359B">
      <w:pPr>
        <w:pStyle w:val="ListParagraph"/>
        <w:numPr>
          <w:ilvl w:val="1"/>
          <w:numId w:val="20"/>
        </w:numPr>
        <w:tabs>
          <w:tab w:val="left" w:pos="1740"/>
        </w:tabs>
        <w:spacing w:before="120" w:after="40" w:line="259" w:lineRule="auto"/>
        <w:rPr>
          <w:rFonts w:cstheme="minorHAnsi"/>
        </w:rPr>
      </w:pPr>
      <w:r w:rsidRPr="00553B48">
        <w:rPr>
          <w:rFonts w:cstheme="minorHAnsi"/>
        </w:rPr>
        <w:t xml:space="preserve">NF Tieton. 8 redds in the typical index (below average.) Dewatering, channel changes, extensive braiding through forest and wetlands make navigation and survey conditions challenging in addition to challenging conditions for fish. Exploratory survey was conducted from Scatter Creek trail to the downstream end of the typical spawning index. 7 redds were found, </w:t>
      </w:r>
      <w:proofErr w:type="gramStart"/>
      <w:r w:rsidRPr="00553B48">
        <w:rPr>
          <w:rFonts w:cstheme="minorHAnsi"/>
        </w:rPr>
        <w:t>habitat</w:t>
      </w:r>
      <w:proofErr w:type="gramEnd"/>
      <w:r w:rsidRPr="00553B48">
        <w:rPr>
          <w:rFonts w:cstheme="minorHAnsi"/>
        </w:rPr>
        <w:t xml:space="preserve"> was excellent. This will </w:t>
      </w:r>
      <w:r w:rsidRPr="00553B48">
        <w:rPr>
          <w:rFonts w:cstheme="minorHAnsi"/>
        </w:rPr>
        <w:lastRenderedPageBreak/>
        <w:t>be incorporated into future surveys. (Look at temperature data above and below braids is sub surface flow driving hyporheic cooling?)</w:t>
      </w:r>
    </w:p>
    <w:p w14:paraId="34BE5AAA" w14:textId="00BE8E37" w:rsidR="00A20FCE" w:rsidRPr="00553B48" w:rsidRDefault="00A20FCE" w:rsidP="0041359B">
      <w:pPr>
        <w:pStyle w:val="ListParagraph"/>
        <w:numPr>
          <w:ilvl w:val="1"/>
          <w:numId w:val="20"/>
        </w:numPr>
        <w:tabs>
          <w:tab w:val="left" w:pos="1740"/>
        </w:tabs>
        <w:spacing w:before="120" w:after="40" w:line="259" w:lineRule="auto"/>
        <w:rPr>
          <w:rFonts w:cstheme="minorHAnsi"/>
        </w:rPr>
      </w:pPr>
      <w:r w:rsidRPr="00553B48">
        <w:rPr>
          <w:rFonts w:cstheme="minorHAnsi"/>
        </w:rPr>
        <w:t>Deep Creek 100 redds, about average</w:t>
      </w:r>
    </w:p>
    <w:p w14:paraId="1D1751E8" w14:textId="530405EB" w:rsidR="00A20FCE" w:rsidRPr="00553B48" w:rsidRDefault="00A20FCE" w:rsidP="0041359B">
      <w:pPr>
        <w:pStyle w:val="ListParagraph"/>
        <w:numPr>
          <w:ilvl w:val="1"/>
          <w:numId w:val="20"/>
        </w:numPr>
        <w:tabs>
          <w:tab w:val="left" w:pos="1740"/>
        </w:tabs>
        <w:spacing w:before="120" w:after="40" w:line="259" w:lineRule="auto"/>
        <w:rPr>
          <w:rFonts w:cstheme="minorHAnsi"/>
        </w:rPr>
      </w:pPr>
      <w:r w:rsidRPr="00553B48">
        <w:rPr>
          <w:rFonts w:cstheme="minorHAnsi"/>
        </w:rPr>
        <w:t>Box Canyon 7 redds, 2 in reservoir inundation zone</w:t>
      </w:r>
    </w:p>
    <w:p w14:paraId="517DDEDB" w14:textId="139EAC5C" w:rsidR="00A20FCE" w:rsidRPr="00553B48" w:rsidRDefault="00A20FCE" w:rsidP="0041359B">
      <w:pPr>
        <w:pStyle w:val="ListParagraph"/>
        <w:numPr>
          <w:ilvl w:val="1"/>
          <w:numId w:val="20"/>
        </w:numPr>
        <w:tabs>
          <w:tab w:val="left" w:pos="1740"/>
        </w:tabs>
        <w:spacing w:before="120" w:after="40" w:line="259" w:lineRule="auto"/>
        <w:rPr>
          <w:rFonts w:cstheme="minorHAnsi"/>
        </w:rPr>
      </w:pPr>
      <w:r w:rsidRPr="00553B48">
        <w:rPr>
          <w:rFonts w:cstheme="minorHAnsi"/>
        </w:rPr>
        <w:t xml:space="preserve">Kachess </w:t>
      </w:r>
      <w:r w:rsidR="002C7E5F" w:rsidRPr="00553B48">
        <w:rPr>
          <w:rFonts w:cstheme="minorHAnsi"/>
        </w:rPr>
        <w:t>7</w:t>
      </w:r>
      <w:r w:rsidRPr="00553B48">
        <w:rPr>
          <w:rFonts w:cstheme="minorHAnsi"/>
        </w:rPr>
        <w:t xml:space="preserve"> redds</w:t>
      </w:r>
      <w:r w:rsidR="002C7E5F" w:rsidRPr="00553B48">
        <w:rPr>
          <w:rFonts w:cstheme="minorHAnsi"/>
        </w:rPr>
        <w:t xml:space="preserve">. </w:t>
      </w:r>
      <w:r w:rsidRPr="00553B48">
        <w:rPr>
          <w:rFonts w:cstheme="minorHAnsi"/>
        </w:rPr>
        <w:t xml:space="preserve">La Salle reared fish </w:t>
      </w:r>
      <w:proofErr w:type="gramStart"/>
      <w:r w:rsidRPr="00553B48">
        <w:rPr>
          <w:rFonts w:cstheme="minorHAnsi"/>
        </w:rPr>
        <w:t>are</w:t>
      </w:r>
      <w:proofErr w:type="gramEnd"/>
      <w:r w:rsidRPr="00553B48">
        <w:rPr>
          <w:rFonts w:cstheme="minorHAnsi"/>
        </w:rPr>
        <w:t xml:space="preserve"> on the spawning ground.</w:t>
      </w:r>
    </w:p>
    <w:p w14:paraId="0D13C888" w14:textId="5FB05807" w:rsidR="0041359B" w:rsidRPr="00553B48" w:rsidRDefault="00A20FCE" w:rsidP="0041359B">
      <w:pPr>
        <w:pStyle w:val="ListParagraph"/>
        <w:numPr>
          <w:ilvl w:val="1"/>
          <w:numId w:val="20"/>
        </w:numPr>
        <w:tabs>
          <w:tab w:val="left" w:pos="1740"/>
        </w:tabs>
        <w:spacing w:before="120" w:after="40" w:line="259" w:lineRule="auto"/>
        <w:rPr>
          <w:rFonts w:cstheme="minorHAnsi"/>
        </w:rPr>
      </w:pPr>
      <w:r w:rsidRPr="00553B48">
        <w:rPr>
          <w:rFonts w:cstheme="minorHAnsi"/>
        </w:rPr>
        <w:t>Gold 12 redds, 6 below the pond outlet.</w:t>
      </w:r>
    </w:p>
    <w:p w14:paraId="7840C5EA" w14:textId="77777777" w:rsidR="0041359B" w:rsidRPr="00553B48" w:rsidRDefault="0041359B" w:rsidP="0041359B">
      <w:pPr>
        <w:tabs>
          <w:tab w:val="left" w:pos="1740"/>
        </w:tabs>
        <w:spacing w:before="120" w:after="40" w:line="259" w:lineRule="auto"/>
        <w:rPr>
          <w:rFonts w:asciiTheme="minorHAnsi" w:hAnsiTheme="minorHAnsi" w:cstheme="minorHAnsi"/>
          <w:sz w:val="24"/>
          <w:szCs w:val="24"/>
        </w:rPr>
      </w:pPr>
    </w:p>
    <w:p w14:paraId="379930FE" w14:textId="4B1EDBCF" w:rsidR="00650BC0" w:rsidRPr="00553B48" w:rsidRDefault="00A20FCE" w:rsidP="00960AA9">
      <w:pPr>
        <w:tabs>
          <w:tab w:val="left" w:pos="1740"/>
        </w:tabs>
        <w:spacing w:before="120" w:after="40" w:line="259" w:lineRule="auto"/>
        <w:ind w:hanging="360"/>
        <w:rPr>
          <w:rFonts w:asciiTheme="minorHAnsi" w:hAnsiTheme="minorHAnsi" w:cstheme="minorHAnsi"/>
          <w:sz w:val="24"/>
          <w:szCs w:val="24"/>
          <w:lang w:val="en-US"/>
        </w:rPr>
      </w:pPr>
      <w:r w:rsidRPr="00553B48">
        <w:rPr>
          <w:rFonts w:asciiTheme="minorHAnsi" w:hAnsiTheme="minorHAnsi" w:cstheme="minorHAnsi"/>
          <w:b/>
          <w:bCs/>
          <w:sz w:val="24"/>
          <w:szCs w:val="24"/>
          <w:u w:val="single"/>
          <w:lang w:val="en-US"/>
        </w:rPr>
        <w:t>Kachess Demographic Update – Scott Kline</w:t>
      </w:r>
    </w:p>
    <w:p w14:paraId="4536B282" w14:textId="3CE6BB95" w:rsidR="00EA1313"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WDFW / BTTF conducted demographic survey in Kachess River in 2025. Most years since 2018 have been surveyed</w:t>
      </w:r>
    </w:p>
    <w:p w14:paraId="21145F1A" w14:textId="6E3E5251" w:rsidR="00A20FCE"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Working through a data analysis issue, so numbers are preliminary</w:t>
      </w:r>
    </w:p>
    <w:p w14:paraId="7D72459A" w14:textId="3AD25369" w:rsidR="00A20FCE"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 xml:space="preserve">Showed a chart of YOY, Juvenile density </w:t>
      </w:r>
    </w:p>
    <w:p w14:paraId="22E1A7CB" w14:textId="1806BAD8" w:rsidR="00A20FCE"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 xml:space="preserve">Survey was completed in July / August (in dewatering before dry, up high in Kachess River </w:t>
      </w:r>
      <w:proofErr w:type="gramStart"/>
      <w:r w:rsidRPr="00553B48">
        <w:rPr>
          <w:rFonts w:cstheme="minorHAnsi"/>
        </w:rPr>
        <w:t>later on</w:t>
      </w:r>
      <w:proofErr w:type="gramEnd"/>
      <w:r w:rsidRPr="00553B48">
        <w:rPr>
          <w:rFonts w:cstheme="minorHAnsi"/>
        </w:rPr>
        <w:t>)</w:t>
      </w:r>
    </w:p>
    <w:p w14:paraId="44855A09" w14:textId="1B7A46E2" w:rsidR="00A20FCE"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 xml:space="preserve">Discussion about the restoration pools holding water. Aimee noted that during rescue season, majority of the pools held water. Thought they would hold for the rest of the season. First redd survey </w:t>
      </w:r>
      <w:proofErr w:type="gramStart"/>
      <w:r w:rsidRPr="00553B48">
        <w:rPr>
          <w:rFonts w:cstheme="minorHAnsi"/>
        </w:rPr>
        <w:t>pass</w:t>
      </w:r>
      <w:proofErr w:type="gramEnd"/>
      <w:r w:rsidRPr="00553B48">
        <w:rPr>
          <w:rFonts w:cstheme="minorHAnsi"/>
        </w:rPr>
        <w:t xml:space="preserve"> on Oct 7</w:t>
      </w:r>
      <w:r w:rsidRPr="00553B48">
        <w:rPr>
          <w:rFonts w:cstheme="minorHAnsi"/>
          <w:vertAlign w:val="superscript"/>
        </w:rPr>
        <w:t>th</w:t>
      </w:r>
      <w:r w:rsidRPr="00553B48">
        <w:rPr>
          <w:rFonts w:cstheme="minorHAnsi"/>
        </w:rPr>
        <w:t>, all engineered pools were bone dry. Cold ass creek was also dry (never seen before).</w:t>
      </w:r>
    </w:p>
    <w:p w14:paraId="7AB7FA9A" w14:textId="7A2A2F21" w:rsidR="00A20FCE"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KCT is gathering groundwater data and will be able to update us later</w:t>
      </w:r>
    </w:p>
    <w:p w14:paraId="61B50889" w14:textId="77777777" w:rsidR="001F615D" w:rsidRPr="00553B48" w:rsidRDefault="001F615D" w:rsidP="00180739">
      <w:pPr>
        <w:tabs>
          <w:tab w:val="left" w:pos="1740"/>
        </w:tabs>
        <w:spacing w:before="120" w:after="40" w:line="259" w:lineRule="auto"/>
        <w:ind w:hanging="360"/>
        <w:rPr>
          <w:rFonts w:asciiTheme="minorHAnsi" w:hAnsiTheme="minorHAnsi" w:cstheme="minorHAnsi"/>
          <w:sz w:val="24"/>
          <w:szCs w:val="24"/>
          <w:lang w:val="en-US"/>
        </w:rPr>
      </w:pPr>
    </w:p>
    <w:p w14:paraId="5E6AFD91" w14:textId="6EBF447A" w:rsidR="00EA1313" w:rsidRPr="00553B48" w:rsidRDefault="00A20FCE" w:rsidP="00960AA9">
      <w:pPr>
        <w:tabs>
          <w:tab w:val="left" w:pos="1740"/>
        </w:tabs>
        <w:spacing w:before="120" w:after="40" w:line="259" w:lineRule="auto"/>
        <w:ind w:hanging="360"/>
        <w:rPr>
          <w:rFonts w:asciiTheme="minorHAnsi" w:hAnsiTheme="minorHAnsi" w:cstheme="minorHAnsi"/>
          <w:b/>
          <w:bCs/>
          <w:sz w:val="24"/>
          <w:szCs w:val="24"/>
          <w:u w:val="single"/>
          <w:lang w:val="en-US"/>
        </w:rPr>
      </w:pPr>
      <w:r w:rsidRPr="00553B48">
        <w:rPr>
          <w:rFonts w:asciiTheme="minorHAnsi" w:hAnsiTheme="minorHAnsi" w:cstheme="minorHAnsi"/>
          <w:b/>
          <w:bCs/>
          <w:sz w:val="24"/>
          <w:szCs w:val="24"/>
          <w:u w:val="single"/>
          <w:lang w:val="en-US"/>
        </w:rPr>
        <w:t>Yakama Nation La Salle Updates – Russ Byington</w:t>
      </w:r>
    </w:p>
    <w:p w14:paraId="4E535A1C" w14:textId="2D77BA8E" w:rsidR="00BC10FD" w:rsidRPr="00553B48" w:rsidRDefault="00A20FCE" w:rsidP="00A20FCE">
      <w:pPr>
        <w:pStyle w:val="ListParagraph"/>
        <w:numPr>
          <w:ilvl w:val="0"/>
          <w:numId w:val="20"/>
        </w:numPr>
        <w:tabs>
          <w:tab w:val="left" w:pos="1740"/>
        </w:tabs>
        <w:spacing w:before="120" w:after="40" w:line="259" w:lineRule="auto"/>
        <w:rPr>
          <w:rFonts w:cstheme="minorHAnsi"/>
        </w:rPr>
      </w:pPr>
      <w:r w:rsidRPr="00553B48">
        <w:rPr>
          <w:rFonts w:cstheme="minorHAnsi"/>
        </w:rPr>
        <w:t>Out of all the rescued fish, 307 made it to the facility (some bucket issues allowed YOY to escape in perennial flow section of river)</w:t>
      </w:r>
    </w:p>
    <w:p w14:paraId="6F9232D9" w14:textId="1A1445F8" w:rsidR="002C7E5F" w:rsidRPr="00553B48" w:rsidRDefault="002C7E5F" w:rsidP="00A20FCE">
      <w:pPr>
        <w:pStyle w:val="ListParagraph"/>
        <w:numPr>
          <w:ilvl w:val="0"/>
          <w:numId w:val="20"/>
        </w:numPr>
        <w:tabs>
          <w:tab w:val="left" w:pos="1740"/>
        </w:tabs>
        <w:spacing w:before="120" w:after="40" w:line="259" w:lineRule="auto"/>
        <w:rPr>
          <w:rFonts w:cstheme="minorHAnsi"/>
        </w:rPr>
      </w:pPr>
      <w:r w:rsidRPr="00553B48">
        <w:rPr>
          <w:rFonts w:cstheme="minorHAnsi"/>
        </w:rPr>
        <w:t>All 307 are doing well as of Nov 18, 2025</w:t>
      </w:r>
    </w:p>
    <w:p w14:paraId="52899EF0" w14:textId="58328A9F" w:rsidR="002C7E5F" w:rsidRPr="00553B48" w:rsidRDefault="002C7E5F" w:rsidP="00A20FCE">
      <w:pPr>
        <w:pStyle w:val="ListParagraph"/>
        <w:numPr>
          <w:ilvl w:val="0"/>
          <w:numId w:val="20"/>
        </w:numPr>
        <w:tabs>
          <w:tab w:val="left" w:pos="1740"/>
        </w:tabs>
        <w:spacing w:before="120" w:after="40" w:line="259" w:lineRule="auto"/>
        <w:rPr>
          <w:rFonts w:cstheme="minorHAnsi"/>
        </w:rPr>
      </w:pPr>
      <w:r w:rsidRPr="00553B48">
        <w:rPr>
          <w:rFonts w:cstheme="minorHAnsi"/>
        </w:rPr>
        <w:t>Box and Kachess PIT antennas are showing detections of La Salle reared fish: 22 detections at Box and 7 in upper Kachess. Most fish released in 2021-2022 indicate potential spawning run fish.</w:t>
      </w:r>
    </w:p>
    <w:p w14:paraId="6FD48BAF" w14:textId="3C9BF229" w:rsidR="002C7E5F" w:rsidRPr="00553B48" w:rsidRDefault="002C7E5F" w:rsidP="00A20FCE">
      <w:pPr>
        <w:pStyle w:val="ListParagraph"/>
        <w:numPr>
          <w:ilvl w:val="0"/>
          <w:numId w:val="20"/>
        </w:numPr>
        <w:tabs>
          <w:tab w:val="left" w:pos="1740"/>
        </w:tabs>
        <w:spacing w:before="120" w:after="40" w:line="259" w:lineRule="auto"/>
        <w:rPr>
          <w:rFonts w:cstheme="minorHAnsi"/>
        </w:rPr>
      </w:pPr>
      <w:r w:rsidRPr="00553B48">
        <w:rPr>
          <w:rFonts w:cstheme="minorHAnsi"/>
        </w:rPr>
        <w:t>One unknown tag ID: 3DD.003.BDD</w:t>
      </w:r>
      <w:proofErr w:type="gramStart"/>
      <w:r w:rsidRPr="00553B48">
        <w:rPr>
          <w:rFonts w:cstheme="minorHAnsi"/>
        </w:rPr>
        <w:t>316 ??</w:t>
      </w:r>
      <w:proofErr w:type="gramEnd"/>
    </w:p>
    <w:p w14:paraId="1823C561" w14:textId="55180FAC" w:rsidR="00A02754" w:rsidRPr="00553B48" w:rsidRDefault="00553B48" w:rsidP="00A02754">
      <w:pPr>
        <w:tabs>
          <w:tab w:val="left" w:pos="1740"/>
        </w:tabs>
        <w:spacing w:before="120" w:after="40" w:line="259" w:lineRule="auto"/>
        <w:ind w:hanging="360"/>
        <w:rPr>
          <w:rFonts w:asciiTheme="minorHAnsi" w:hAnsiTheme="minorHAnsi" w:cstheme="minorHAnsi"/>
          <w:b/>
          <w:bCs/>
          <w:sz w:val="24"/>
          <w:szCs w:val="24"/>
          <w:u w:val="single"/>
          <w:lang w:val="en-US"/>
        </w:rPr>
      </w:pPr>
      <w:r w:rsidRPr="00553B48">
        <w:rPr>
          <w:rFonts w:asciiTheme="minorHAnsi" w:hAnsiTheme="minorHAnsi" w:cstheme="minorHAnsi"/>
          <w:b/>
          <w:bCs/>
          <w:sz w:val="24"/>
          <w:szCs w:val="24"/>
          <w:u w:val="single"/>
          <w:lang w:val="en-US"/>
        </w:rPr>
        <w:t xml:space="preserve">BTTF 2025 Season Recap </w:t>
      </w:r>
      <w:r w:rsidR="00D55AC3" w:rsidRPr="00553B48">
        <w:rPr>
          <w:rFonts w:asciiTheme="minorHAnsi" w:hAnsiTheme="minorHAnsi" w:cstheme="minorHAnsi"/>
          <w:b/>
          <w:bCs/>
          <w:sz w:val="24"/>
          <w:szCs w:val="24"/>
          <w:u w:val="single"/>
          <w:lang w:val="en-US"/>
        </w:rPr>
        <w:t>– A</w:t>
      </w:r>
      <w:r w:rsidRPr="00553B48">
        <w:rPr>
          <w:rFonts w:asciiTheme="minorHAnsi" w:hAnsiTheme="minorHAnsi" w:cstheme="minorHAnsi"/>
          <w:b/>
          <w:bCs/>
          <w:sz w:val="24"/>
          <w:szCs w:val="24"/>
          <w:u w:val="single"/>
          <w:lang w:val="en-US"/>
        </w:rPr>
        <w:t>imee Taylor</w:t>
      </w:r>
    </w:p>
    <w:p w14:paraId="3F3122B4" w14:textId="6FA046DB" w:rsidR="001F615D" w:rsidRPr="00553B48" w:rsidRDefault="00553B48" w:rsidP="00553B48">
      <w:pPr>
        <w:pStyle w:val="ListParagraph"/>
        <w:numPr>
          <w:ilvl w:val="0"/>
          <w:numId w:val="20"/>
        </w:numPr>
        <w:tabs>
          <w:tab w:val="left" w:pos="1740"/>
        </w:tabs>
        <w:spacing w:before="120" w:after="40" w:line="259" w:lineRule="auto"/>
        <w:rPr>
          <w:rFonts w:cstheme="minorHAnsi"/>
        </w:rPr>
      </w:pPr>
      <w:r w:rsidRPr="00553B48">
        <w:rPr>
          <w:rFonts w:cstheme="minorHAnsi"/>
        </w:rPr>
        <w:t>See slides on the BTWG page of YBFWRB website.</w:t>
      </w:r>
    </w:p>
    <w:p w14:paraId="7B71AABE" w14:textId="13BDC9C5" w:rsidR="00A02754" w:rsidRPr="00553B48" w:rsidRDefault="00553B48" w:rsidP="00A02754">
      <w:pPr>
        <w:tabs>
          <w:tab w:val="left" w:pos="1740"/>
        </w:tabs>
        <w:spacing w:before="120" w:after="40" w:line="259" w:lineRule="auto"/>
        <w:ind w:hanging="360"/>
        <w:rPr>
          <w:rFonts w:asciiTheme="minorHAnsi" w:hAnsiTheme="minorHAnsi" w:cstheme="minorHAnsi"/>
          <w:b/>
          <w:bCs/>
          <w:sz w:val="24"/>
          <w:szCs w:val="24"/>
          <w:u w:val="single"/>
        </w:rPr>
      </w:pPr>
      <w:r w:rsidRPr="00553B48">
        <w:rPr>
          <w:rFonts w:asciiTheme="minorHAnsi" w:hAnsiTheme="minorHAnsi" w:cstheme="minorHAnsi"/>
          <w:b/>
          <w:bCs/>
          <w:sz w:val="24"/>
          <w:szCs w:val="24"/>
          <w:u w:val="single"/>
        </w:rPr>
        <w:t>Yakima Basin Temperature Monitoring Network – Aimee Taylor</w:t>
      </w:r>
    </w:p>
    <w:p w14:paraId="0F070425" w14:textId="77777777" w:rsidR="00553B48" w:rsidRPr="00553B48" w:rsidRDefault="00553B48" w:rsidP="00553B48">
      <w:pPr>
        <w:pStyle w:val="ListParagraph"/>
        <w:numPr>
          <w:ilvl w:val="0"/>
          <w:numId w:val="20"/>
        </w:numPr>
        <w:tabs>
          <w:tab w:val="left" w:pos="1740"/>
        </w:tabs>
        <w:spacing w:before="120" w:after="40" w:line="259" w:lineRule="auto"/>
        <w:rPr>
          <w:rFonts w:cstheme="minorHAnsi"/>
        </w:rPr>
      </w:pPr>
      <w:r w:rsidRPr="00553B48">
        <w:rPr>
          <w:rFonts w:cstheme="minorHAnsi"/>
        </w:rPr>
        <w:t>The meeting was running low on time, so Aimee shared a brief version of the vision for ongoing temperature project</w:t>
      </w:r>
    </w:p>
    <w:p w14:paraId="3DDFEB97" w14:textId="598D686A" w:rsidR="00553B48" w:rsidRPr="00553B48" w:rsidRDefault="00553B48" w:rsidP="00553B48">
      <w:pPr>
        <w:pStyle w:val="ListParagraph"/>
        <w:numPr>
          <w:ilvl w:val="0"/>
          <w:numId w:val="20"/>
        </w:numPr>
        <w:tabs>
          <w:tab w:val="left" w:pos="1740"/>
        </w:tabs>
        <w:spacing w:before="120" w:after="40" w:line="259" w:lineRule="auto"/>
        <w:rPr>
          <w:rFonts w:cstheme="minorHAnsi"/>
        </w:rPr>
      </w:pPr>
      <w:r w:rsidRPr="00553B48">
        <w:rPr>
          <w:rFonts w:cstheme="minorHAnsi"/>
        </w:rPr>
        <w:t>Idea: Build a shared temperature database, map, summary tools. Work with other areas like Methow basin on a product. Don’t re-invent the wheel</w:t>
      </w:r>
    </w:p>
    <w:p w14:paraId="0105F8C2" w14:textId="505B86B0" w:rsidR="001F615D" w:rsidRPr="00553B48" w:rsidRDefault="00553B48" w:rsidP="00553B48">
      <w:pPr>
        <w:pStyle w:val="ListParagraph"/>
        <w:numPr>
          <w:ilvl w:val="0"/>
          <w:numId w:val="20"/>
        </w:numPr>
        <w:tabs>
          <w:tab w:val="left" w:pos="1740"/>
        </w:tabs>
        <w:spacing w:before="120" w:after="40" w:line="259" w:lineRule="auto"/>
        <w:rPr>
          <w:rFonts w:cstheme="minorHAnsi"/>
        </w:rPr>
      </w:pPr>
      <w:r w:rsidRPr="00553B48">
        <w:rPr>
          <w:rFonts w:cstheme="minorHAnsi"/>
        </w:rPr>
        <w:t>Needs</w:t>
      </w:r>
      <w:proofErr w:type="gramStart"/>
      <w:r w:rsidRPr="00553B48">
        <w:rPr>
          <w:rFonts w:cstheme="minorHAnsi"/>
        </w:rPr>
        <w:t xml:space="preserve">: </w:t>
      </w:r>
      <w:r w:rsidR="003D1439" w:rsidRPr="00553B48">
        <w:rPr>
          <w:rFonts w:cstheme="minorHAnsi"/>
        </w:rPr>
        <w:t xml:space="preserve"> </w:t>
      </w:r>
      <w:r w:rsidRPr="00553B48">
        <w:rPr>
          <w:rFonts w:cstheme="minorHAnsi"/>
        </w:rPr>
        <w:t>partner</w:t>
      </w:r>
      <w:proofErr w:type="gramEnd"/>
      <w:r w:rsidRPr="00553B48">
        <w:rPr>
          <w:rFonts w:cstheme="minorHAnsi"/>
        </w:rPr>
        <w:t xml:space="preserve"> collaboration via metadata updates, light QAQC, data sharing</w:t>
      </w:r>
    </w:p>
    <w:p w14:paraId="47266637" w14:textId="00F08657" w:rsidR="00886472" w:rsidRDefault="00553B48" w:rsidP="00553B48">
      <w:pPr>
        <w:pStyle w:val="ListParagraph"/>
        <w:numPr>
          <w:ilvl w:val="0"/>
          <w:numId w:val="20"/>
        </w:numPr>
        <w:tabs>
          <w:tab w:val="left" w:pos="1740"/>
        </w:tabs>
        <w:spacing w:before="120" w:after="40" w:line="259" w:lineRule="auto"/>
        <w:rPr>
          <w:rFonts w:cstheme="minorHAnsi"/>
        </w:rPr>
      </w:pPr>
      <w:r w:rsidRPr="00553B48">
        <w:rPr>
          <w:rFonts w:cstheme="minorHAnsi"/>
        </w:rPr>
        <w:lastRenderedPageBreak/>
        <w:t>Will revisit at the next BTWG meeting.</w:t>
      </w:r>
    </w:p>
    <w:p w14:paraId="1F766308" w14:textId="77777777" w:rsidR="00553B48" w:rsidRDefault="00553B48" w:rsidP="00553B48">
      <w:pPr>
        <w:tabs>
          <w:tab w:val="left" w:pos="1740"/>
        </w:tabs>
        <w:spacing w:before="120" w:after="40" w:line="259" w:lineRule="auto"/>
        <w:rPr>
          <w:rFonts w:cstheme="minorHAnsi"/>
        </w:rPr>
      </w:pPr>
    </w:p>
    <w:p w14:paraId="41EC70A0" w14:textId="77777777" w:rsidR="00553B48" w:rsidRPr="00553B48" w:rsidRDefault="00553B48" w:rsidP="00553B48">
      <w:pPr>
        <w:tabs>
          <w:tab w:val="left" w:pos="1740"/>
        </w:tabs>
        <w:spacing w:before="120" w:after="40" w:line="259" w:lineRule="auto"/>
        <w:rPr>
          <w:rFonts w:cstheme="minorHAnsi"/>
        </w:rPr>
      </w:pPr>
    </w:p>
    <w:p w14:paraId="11837C2E" w14:textId="02EF70DD" w:rsidR="00553B48" w:rsidRPr="00553B48" w:rsidRDefault="00553B48" w:rsidP="00553B48">
      <w:pPr>
        <w:tabs>
          <w:tab w:val="left" w:pos="1740"/>
        </w:tabs>
        <w:spacing w:before="120" w:after="40" w:line="259" w:lineRule="auto"/>
        <w:rPr>
          <w:rFonts w:asciiTheme="minorHAnsi" w:hAnsiTheme="minorHAnsi" w:cstheme="minorHAnsi"/>
          <w:sz w:val="24"/>
          <w:szCs w:val="24"/>
        </w:rPr>
      </w:pPr>
      <w:r w:rsidRPr="00553B48">
        <w:rPr>
          <w:rFonts w:asciiTheme="minorHAnsi" w:hAnsiTheme="minorHAnsi" w:cstheme="minorHAnsi"/>
          <w:sz w:val="24"/>
          <w:szCs w:val="24"/>
          <w:highlight w:val="yellow"/>
        </w:rPr>
        <w:t xml:space="preserve">Last minute announcement: MCFEG is hosting a fish art giveaway in exchange for donations. The art includes a glass bull trout sculpture by Martin Gerdin, an original bull trout flank painting by Colton Wright, a glass print of a bull trout by Sam Scherck, and a ceramic bowl with fish print by Harris Wright. </w:t>
      </w:r>
      <w:r w:rsidRPr="00553B48">
        <w:rPr>
          <w:rFonts w:asciiTheme="minorHAnsi" w:hAnsiTheme="minorHAnsi" w:cstheme="minorHAnsi"/>
          <w:b/>
          <w:bCs/>
          <w:sz w:val="24"/>
          <w:szCs w:val="24"/>
          <w:highlight w:val="yellow"/>
        </w:rPr>
        <w:t>The drawing is December 5</w:t>
      </w:r>
      <w:r w:rsidRPr="00553B48">
        <w:rPr>
          <w:rFonts w:asciiTheme="minorHAnsi" w:hAnsiTheme="minorHAnsi" w:cstheme="minorHAnsi"/>
          <w:b/>
          <w:bCs/>
          <w:sz w:val="24"/>
          <w:szCs w:val="24"/>
          <w:highlight w:val="yellow"/>
          <w:vertAlign w:val="superscript"/>
        </w:rPr>
        <w:t>th</w:t>
      </w:r>
      <w:proofErr w:type="gramStart"/>
      <w:r w:rsidRPr="00553B48">
        <w:rPr>
          <w:rFonts w:asciiTheme="minorHAnsi" w:hAnsiTheme="minorHAnsi" w:cstheme="minorHAnsi"/>
          <w:b/>
          <w:bCs/>
          <w:sz w:val="24"/>
          <w:szCs w:val="24"/>
          <w:highlight w:val="yellow"/>
        </w:rPr>
        <w:t xml:space="preserve"> 2025</w:t>
      </w:r>
      <w:proofErr w:type="gramEnd"/>
      <w:r w:rsidRPr="00553B48">
        <w:rPr>
          <w:rFonts w:asciiTheme="minorHAnsi" w:hAnsiTheme="minorHAnsi" w:cstheme="minorHAnsi"/>
          <w:b/>
          <w:bCs/>
          <w:sz w:val="24"/>
          <w:szCs w:val="24"/>
          <w:highlight w:val="yellow"/>
        </w:rPr>
        <w:t>.</w:t>
      </w:r>
      <w:r w:rsidRPr="00553B48">
        <w:rPr>
          <w:rFonts w:asciiTheme="minorHAnsi" w:hAnsiTheme="minorHAnsi" w:cstheme="minorHAnsi"/>
          <w:sz w:val="24"/>
          <w:szCs w:val="24"/>
          <w:highlight w:val="yellow"/>
        </w:rPr>
        <w:t xml:space="preserve"> Go to </w:t>
      </w:r>
      <w:hyperlink r:id="rId8" w:history="1">
        <w:r w:rsidRPr="00553B48">
          <w:rPr>
            <w:rStyle w:val="Hyperlink"/>
            <w:rFonts w:asciiTheme="minorHAnsi" w:hAnsiTheme="minorHAnsi" w:cstheme="minorHAnsi"/>
            <w:sz w:val="24"/>
            <w:szCs w:val="24"/>
            <w:highlight w:val="yellow"/>
          </w:rPr>
          <w:t>https://www.midcolumbiafisheries.org/2025-art-raffle</w:t>
        </w:r>
      </w:hyperlink>
      <w:r w:rsidRPr="00553B48">
        <w:rPr>
          <w:rFonts w:asciiTheme="minorHAnsi" w:hAnsiTheme="minorHAnsi" w:cstheme="minorHAnsi"/>
          <w:sz w:val="24"/>
          <w:szCs w:val="24"/>
          <w:highlight w:val="yellow"/>
        </w:rPr>
        <w:t xml:space="preserve"> to </w:t>
      </w:r>
      <w:proofErr w:type="gramStart"/>
      <w:r w:rsidRPr="00553B48">
        <w:rPr>
          <w:rFonts w:asciiTheme="minorHAnsi" w:hAnsiTheme="minorHAnsi" w:cstheme="minorHAnsi"/>
          <w:sz w:val="24"/>
          <w:szCs w:val="24"/>
          <w:highlight w:val="yellow"/>
        </w:rPr>
        <w:t>enter.</w:t>
      </w:r>
      <w:proofErr w:type="gramEnd"/>
      <w:r w:rsidRPr="00553B48">
        <w:rPr>
          <w:rFonts w:asciiTheme="minorHAnsi" w:hAnsiTheme="minorHAnsi" w:cstheme="minorHAnsi"/>
          <w:sz w:val="24"/>
          <w:szCs w:val="24"/>
          <w:highlight w:val="yellow"/>
        </w:rPr>
        <w:t xml:space="preserve"> Proceeds benefit the bull trout task force program</w:t>
      </w:r>
    </w:p>
    <w:p w14:paraId="4E6B2012" w14:textId="77777777" w:rsidR="00553B48" w:rsidRPr="00553B48" w:rsidRDefault="00553B48" w:rsidP="00886472">
      <w:pPr>
        <w:pStyle w:val="ListParagraph"/>
        <w:tabs>
          <w:tab w:val="left" w:pos="1740"/>
        </w:tabs>
        <w:spacing w:before="120" w:after="40" w:line="259" w:lineRule="auto"/>
        <w:rPr>
          <w:rFonts w:cstheme="minorHAnsi"/>
        </w:rPr>
      </w:pPr>
    </w:p>
    <w:p w14:paraId="49591EFC" w14:textId="77777777" w:rsidR="00553B48" w:rsidRPr="00553B48" w:rsidRDefault="00553B48" w:rsidP="00886472">
      <w:pPr>
        <w:pStyle w:val="ListParagraph"/>
        <w:tabs>
          <w:tab w:val="left" w:pos="1740"/>
        </w:tabs>
        <w:spacing w:before="120" w:after="40" w:line="259" w:lineRule="auto"/>
        <w:rPr>
          <w:rFonts w:cstheme="minorHAnsi"/>
        </w:rPr>
      </w:pPr>
    </w:p>
    <w:p w14:paraId="3E030B46" w14:textId="2D7E158B" w:rsidR="009A7BE7" w:rsidRPr="00553B48" w:rsidRDefault="00D75AF2" w:rsidP="009A7BE7">
      <w:pPr>
        <w:tabs>
          <w:tab w:val="left" w:pos="1740"/>
        </w:tabs>
        <w:spacing w:before="120" w:after="40" w:line="259" w:lineRule="auto"/>
        <w:ind w:hanging="360"/>
        <w:rPr>
          <w:rFonts w:asciiTheme="minorHAnsi" w:hAnsiTheme="minorHAnsi" w:cstheme="minorHAnsi"/>
          <w:b/>
          <w:bCs/>
          <w:i/>
          <w:iCs/>
          <w:sz w:val="24"/>
          <w:szCs w:val="24"/>
          <w:lang w:val="en-US"/>
        </w:rPr>
      </w:pPr>
      <w:r w:rsidRPr="00553B48">
        <w:rPr>
          <w:rFonts w:asciiTheme="minorHAnsi" w:hAnsiTheme="minorHAnsi" w:cstheme="minorHAnsi"/>
          <w:b/>
          <w:bCs/>
          <w:i/>
          <w:iCs/>
          <w:sz w:val="24"/>
          <w:szCs w:val="24"/>
          <w:lang w:val="en-US"/>
        </w:rPr>
        <w:t xml:space="preserve">The meeting was adjourned at </w:t>
      </w:r>
      <w:r w:rsidR="00CD3D64" w:rsidRPr="00553B48">
        <w:rPr>
          <w:rFonts w:asciiTheme="minorHAnsi" w:hAnsiTheme="minorHAnsi" w:cstheme="minorHAnsi"/>
          <w:b/>
          <w:bCs/>
          <w:i/>
          <w:iCs/>
          <w:sz w:val="24"/>
          <w:szCs w:val="24"/>
          <w:lang w:val="en-US"/>
        </w:rPr>
        <w:t>4:0</w:t>
      </w:r>
      <w:r w:rsidR="00C36351" w:rsidRPr="00553B48">
        <w:rPr>
          <w:rFonts w:asciiTheme="minorHAnsi" w:hAnsiTheme="minorHAnsi" w:cstheme="minorHAnsi"/>
          <w:b/>
          <w:bCs/>
          <w:i/>
          <w:iCs/>
          <w:sz w:val="24"/>
          <w:szCs w:val="24"/>
          <w:lang w:val="en-US"/>
        </w:rPr>
        <w:t>5</w:t>
      </w:r>
      <w:r w:rsidR="00CD3D64" w:rsidRPr="00553B48">
        <w:rPr>
          <w:rFonts w:asciiTheme="minorHAnsi" w:hAnsiTheme="minorHAnsi" w:cstheme="minorHAnsi"/>
          <w:b/>
          <w:bCs/>
          <w:i/>
          <w:iCs/>
          <w:sz w:val="24"/>
          <w:szCs w:val="24"/>
          <w:lang w:val="en-US"/>
        </w:rPr>
        <w:t xml:space="preserve"> PM. </w:t>
      </w:r>
    </w:p>
    <w:p w14:paraId="50C353DA" w14:textId="77777777" w:rsidR="009F6A21" w:rsidRPr="00553B48" w:rsidRDefault="009F6A21" w:rsidP="009A7BE7">
      <w:pPr>
        <w:tabs>
          <w:tab w:val="left" w:pos="1740"/>
        </w:tabs>
        <w:spacing w:before="120" w:after="40" w:line="259" w:lineRule="auto"/>
        <w:ind w:hanging="360"/>
        <w:rPr>
          <w:rFonts w:asciiTheme="minorHAnsi" w:hAnsiTheme="minorHAnsi" w:cstheme="minorHAnsi"/>
          <w:b/>
          <w:bCs/>
          <w:i/>
          <w:iCs/>
          <w:sz w:val="24"/>
          <w:szCs w:val="24"/>
          <w:lang w:val="en-US"/>
        </w:rPr>
      </w:pPr>
    </w:p>
    <w:p w14:paraId="1D58A6A5" w14:textId="34445F26" w:rsidR="006F6653" w:rsidRPr="00553B48" w:rsidRDefault="006F6653" w:rsidP="009A7BE7">
      <w:pPr>
        <w:tabs>
          <w:tab w:val="left" w:pos="1740"/>
        </w:tabs>
        <w:spacing w:before="120" w:after="40" w:line="259" w:lineRule="auto"/>
        <w:ind w:hanging="360"/>
        <w:jc w:val="center"/>
        <w:rPr>
          <w:rFonts w:asciiTheme="minorHAnsi" w:hAnsiTheme="minorHAnsi" w:cstheme="minorHAnsi"/>
          <w:b/>
          <w:bCs/>
          <w:sz w:val="24"/>
          <w:szCs w:val="24"/>
          <w:u w:val="single"/>
        </w:rPr>
      </w:pPr>
      <w:r w:rsidRPr="00553B48">
        <w:rPr>
          <w:rFonts w:asciiTheme="minorHAnsi" w:hAnsiTheme="minorHAnsi" w:cstheme="minorHAnsi"/>
          <w:b/>
          <w:bCs/>
          <w:sz w:val="24"/>
          <w:szCs w:val="24"/>
          <w:u w:val="single"/>
        </w:rPr>
        <w:t>Pre-Meeting Workshop Attendance</w:t>
      </w:r>
    </w:p>
    <w:p w14:paraId="5332286C" w14:textId="77777777" w:rsidR="00886472" w:rsidRPr="00553B48" w:rsidRDefault="00886472" w:rsidP="009A7BE7">
      <w:pPr>
        <w:tabs>
          <w:tab w:val="left" w:pos="1740"/>
        </w:tabs>
        <w:spacing w:before="120" w:after="40" w:line="259" w:lineRule="auto"/>
        <w:ind w:hanging="360"/>
        <w:jc w:val="center"/>
        <w:rPr>
          <w:rFonts w:asciiTheme="minorHAnsi" w:hAnsiTheme="minorHAnsi" w:cstheme="minorHAnsi"/>
          <w:b/>
          <w:bCs/>
          <w:i/>
          <w:iCs/>
          <w:sz w:val="24"/>
          <w:szCs w:val="24"/>
          <w:lang w:val="en-US"/>
        </w:rPr>
      </w:pPr>
    </w:p>
    <w:p w14:paraId="6CFDD8F0" w14:textId="5BB190B1" w:rsidR="006F6653" w:rsidRPr="00553B48" w:rsidRDefault="006F6653" w:rsidP="006F6653">
      <w:pPr>
        <w:spacing w:before="120" w:after="40" w:line="259" w:lineRule="auto"/>
        <w:ind w:hanging="360"/>
        <w:rPr>
          <w:rFonts w:asciiTheme="minorHAnsi" w:hAnsiTheme="minorHAnsi" w:cstheme="minorHAnsi"/>
          <w:sz w:val="24"/>
          <w:szCs w:val="24"/>
        </w:rPr>
      </w:pPr>
      <w:r w:rsidRPr="00553B48">
        <w:rPr>
          <w:rFonts w:asciiTheme="minorHAnsi" w:hAnsiTheme="minorHAnsi" w:cstheme="minorHAnsi"/>
          <w:b/>
          <w:bCs/>
          <w:sz w:val="24"/>
          <w:szCs w:val="24"/>
        </w:rPr>
        <w:t>Online attendance</w:t>
      </w:r>
      <w:r w:rsidRPr="00553B48">
        <w:rPr>
          <w:rFonts w:asciiTheme="minorHAnsi" w:hAnsiTheme="minorHAnsi" w:cstheme="minorHAnsi"/>
          <w:sz w:val="24"/>
          <w:szCs w:val="24"/>
        </w:rPr>
        <w:t xml:space="preserve">: </w:t>
      </w:r>
      <w:r w:rsidR="00A40382" w:rsidRPr="00553B48">
        <w:rPr>
          <w:rFonts w:asciiTheme="minorHAnsi" w:hAnsiTheme="minorHAnsi" w:cstheme="minorHAnsi"/>
          <w:sz w:val="24"/>
          <w:szCs w:val="24"/>
        </w:rPr>
        <w:t>Todd Newsome (YN),</w:t>
      </w:r>
      <w:r w:rsidR="008D5723" w:rsidRPr="00553B48">
        <w:rPr>
          <w:rFonts w:asciiTheme="minorHAnsi" w:hAnsiTheme="minorHAnsi" w:cstheme="minorHAnsi"/>
          <w:sz w:val="24"/>
          <w:szCs w:val="24"/>
        </w:rPr>
        <w:t xml:space="preserve"> Russ</w:t>
      </w:r>
      <w:r w:rsidR="002B23BE" w:rsidRPr="00553B48">
        <w:rPr>
          <w:rFonts w:asciiTheme="minorHAnsi" w:hAnsiTheme="minorHAnsi" w:cstheme="minorHAnsi"/>
          <w:sz w:val="24"/>
          <w:szCs w:val="24"/>
        </w:rPr>
        <w:t xml:space="preserve"> Byington</w:t>
      </w:r>
      <w:r w:rsidR="000375DC" w:rsidRPr="00553B48">
        <w:rPr>
          <w:rFonts w:asciiTheme="minorHAnsi" w:hAnsiTheme="minorHAnsi" w:cstheme="minorHAnsi"/>
          <w:sz w:val="24"/>
          <w:szCs w:val="24"/>
        </w:rPr>
        <w:t xml:space="preserve"> (YN)</w:t>
      </w:r>
      <w:r w:rsidR="002B23BE" w:rsidRPr="00553B48">
        <w:rPr>
          <w:rFonts w:asciiTheme="minorHAnsi" w:hAnsiTheme="minorHAnsi" w:cstheme="minorHAnsi"/>
          <w:sz w:val="24"/>
          <w:szCs w:val="24"/>
        </w:rPr>
        <w:t xml:space="preserve">, </w:t>
      </w:r>
      <w:r w:rsidR="001A52AF" w:rsidRPr="00553B48">
        <w:rPr>
          <w:rFonts w:asciiTheme="minorHAnsi" w:hAnsiTheme="minorHAnsi" w:cstheme="minorHAnsi"/>
          <w:sz w:val="24"/>
          <w:szCs w:val="24"/>
        </w:rPr>
        <w:t xml:space="preserve">Scott Kline (WDFW), Shawna </w:t>
      </w:r>
      <w:proofErr w:type="spellStart"/>
      <w:r w:rsidR="001A52AF" w:rsidRPr="00553B48">
        <w:rPr>
          <w:rFonts w:asciiTheme="minorHAnsi" w:hAnsiTheme="minorHAnsi" w:cstheme="minorHAnsi"/>
          <w:sz w:val="24"/>
          <w:szCs w:val="24"/>
        </w:rPr>
        <w:t>Warhime</w:t>
      </w:r>
      <w:proofErr w:type="spellEnd"/>
      <w:r w:rsidR="001A52AF" w:rsidRPr="00553B48">
        <w:rPr>
          <w:rFonts w:asciiTheme="minorHAnsi" w:hAnsiTheme="minorHAnsi" w:cstheme="minorHAnsi"/>
          <w:sz w:val="24"/>
          <w:szCs w:val="24"/>
        </w:rPr>
        <w:t xml:space="preserve"> (DOE), Marc Divens (WDFW), Kevin Haydon (DOE), </w:t>
      </w:r>
    </w:p>
    <w:p w14:paraId="61785696" w14:textId="29C1AEB8" w:rsidR="006F6653" w:rsidRPr="00553B48" w:rsidRDefault="006F6653" w:rsidP="006F6653">
      <w:pPr>
        <w:spacing w:before="120" w:after="40" w:line="259" w:lineRule="auto"/>
        <w:ind w:hanging="360"/>
        <w:rPr>
          <w:rFonts w:asciiTheme="minorHAnsi" w:hAnsiTheme="minorHAnsi" w:cstheme="minorHAnsi"/>
          <w:sz w:val="24"/>
          <w:szCs w:val="24"/>
        </w:rPr>
      </w:pPr>
      <w:r w:rsidRPr="00553B48">
        <w:rPr>
          <w:rFonts w:asciiTheme="minorHAnsi" w:hAnsiTheme="minorHAnsi" w:cstheme="minorHAnsi"/>
          <w:b/>
          <w:bCs/>
          <w:sz w:val="24"/>
          <w:szCs w:val="24"/>
        </w:rPr>
        <w:t xml:space="preserve">In-person Attendance: </w:t>
      </w:r>
      <w:r w:rsidRPr="00553B48">
        <w:rPr>
          <w:rFonts w:asciiTheme="minorHAnsi" w:hAnsiTheme="minorHAnsi" w:cstheme="minorHAnsi"/>
          <w:sz w:val="24"/>
          <w:szCs w:val="24"/>
        </w:rPr>
        <w:t>Aimee Taylor (MCFEG), Alex Conley (YBFWRB), Bridget Wood (YBFWRB)</w:t>
      </w:r>
      <w:r w:rsidR="002B23BE" w:rsidRPr="00553B48">
        <w:rPr>
          <w:rFonts w:asciiTheme="minorHAnsi" w:hAnsiTheme="minorHAnsi" w:cstheme="minorHAnsi"/>
          <w:sz w:val="24"/>
          <w:szCs w:val="24"/>
        </w:rPr>
        <w:t xml:space="preserve">, </w:t>
      </w:r>
      <w:r w:rsidR="001A52AF" w:rsidRPr="00553B48">
        <w:rPr>
          <w:rFonts w:asciiTheme="minorHAnsi" w:hAnsiTheme="minorHAnsi" w:cstheme="minorHAnsi"/>
          <w:sz w:val="24"/>
          <w:szCs w:val="24"/>
        </w:rPr>
        <w:t>Zac Zacavish (MCFEG/YN), Gary Torretta (USFS)</w:t>
      </w:r>
    </w:p>
    <w:p w14:paraId="3E48D88C" w14:textId="77777777" w:rsidR="001F615D" w:rsidRPr="00553B48" w:rsidRDefault="001F615D" w:rsidP="00F5675B">
      <w:pPr>
        <w:spacing w:before="120" w:after="40" w:line="259" w:lineRule="auto"/>
        <w:rPr>
          <w:rFonts w:asciiTheme="minorHAnsi" w:hAnsiTheme="minorHAnsi" w:cstheme="minorHAnsi"/>
          <w:sz w:val="24"/>
          <w:szCs w:val="24"/>
        </w:rPr>
      </w:pPr>
    </w:p>
    <w:p w14:paraId="2A4C6722" w14:textId="4AE13776" w:rsidR="00B54D7C" w:rsidRDefault="006F6653" w:rsidP="00261D53">
      <w:pPr>
        <w:spacing w:before="120" w:after="40" w:line="259" w:lineRule="auto"/>
        <w:ind w:hanging="360"/>
        <w:jc w:val="center"/>
        <w:rPr>
          <w:rFonts w:asciiTheme="minorHAnsi" w:hAnsiTheme="minorHAnsi" w:cstheme="minorHAnsi"/>
          <w:b/>
          <w:bCs/>
          <w:sz w:val="24"/>
          <w:szCs w:val="24"/>
          <w:u w:val="single"/>
        </w:rPr>
      </w:pPr>
      <w:r w:rsidRPr="00553B48">
        <w:rPr>
          <w:rFonts w:asciiTheme="minorHAnsi" w:hAnsiTheme="minorHAnsi" w:cstheme="minorHAnsi"/>
          <w:b/>
          <w:bCs/>
          <w:sz w:val="24"/>
          <w:szCs w:val="24"/>
          <w:u w:val="single"/>
        </w:rPr>
        <w:t>Pre-Meeting Workshop Notes:</w:t>
      </w:r>
    </w:p>
    <w:p w14:paraId="189094E6" w14:textId="77777777" w:rsidR="00261D53" w:rsidRDefault="00261D53" w:rsidP="00261D53">
      <w:pPr>
        <w:spacing w:before="120" w:after="40" w:line="259" w:lineRule="auto"/>
        <w:ind w:hanging="360"/>
        <w:jc w:val="center"/>
        <w:rPr>
          <w:rFonts w:asciiTheme="minorHAnsi" w:hAnsiTheme="minorHAnsi" w:cstheme="minorHAnsi"/>
          <w:b/>
          <w:bCs/>
          <w:sz w:val="24"/>
          <w:szCs w:val="24"/>
          <w:u w:val="single"/>
        </w:rPr>
      </w:pPr>
    </w:p>
    <w:p w14:paraId="72C484C0" w14:textId="083710EA" w:rsidR="00261D53" w:rsidRDefault="00261D53" w:rsidP="00261D53">
      <w:pPr>
        <w:spacing w:before="120" w:after="40" w:line="259" w:lineRule="auto"/>
        <w:ind w:hanging="360"/>
        <w:rPr>
          <w:rFonts w:asciiTheme="minorHAnsi" w:hAnsiTheme="minorHAnsi" w:cstheme="minorHAnsi"/>
          <w:sz w:val="24"/>
          <w:szCs w:val="24"/>
        </w:rPr>
      </w:pPr>
      <w:r w:rsidRPr="00261D53">
        <w:rPr>
          <w:rFonts w:asciiTheme="minorHAnsi" w:hAnsiTheme="minorHAnsi" w:cstheme="minorHAnsi"/>
          <w:sz w:val="24"/>
          <w:szCs w:val="24"/>
        </w:rPr>
        <w:t xml:space="preserve">Notes / updates to the Box Canyon Creek population can be found in the narrative review document here: </w:t>
      </w:r>
      <w:hyperlink r:id="rId9" w:history="1">
        <w:r w:rsidR="0026298B" w:rsidRPr="00FA6099">
          <w:rPr>
            <w:rStyle w:val="Hyperlink"/>
            <w:rFonts w:asciiTheme="minorHAnsi" w:hAnsiTheme="minorHAnsi" w:cstheme="minorHAnsi"/>
            <w:sz w:val="24"/>
            <w:szCs w:val="24"/>
          </w:rPr>
          <w:t>https://docs.google.com/document/d/1IYdStVi5nZMy-Z8u0Dlvx98n9cWigu8bev3kYPShjtM/edit?tab=t.0</w:t>
        </w:r>
      </w:hyperlink>
    </w:p>
    <w:p w14:paraId="126C0AD2" w14:textId="635BD783" w:rsidR="0026298B" w:rsidRPr="00261D53" w:rsidRDefault="0026298B" w:rsidP="00261D53">
      <w:pPr>
        <w:spacing w:before="120" w:after="40" w:line="259" w:lineRule="auto"/>
        <w:ind w:hanging="360"/>
        <w:rPr>
          <w:rFonts w:asciiTheme="minorHAnsi" w:hAnsiTheme="minorHAnsi" w:cstheme="minorHAnsi"/>
          <w:sz w:val="24"/>
          <w:szCs w:val="24"/>
        </w:rPr>
      </w:pPr>
      <w:r>
        <w:rPr>
          <w:rFonts w:asciiTheme="minorHAnsi" w:hAnsiTheme="minorHAnsi" w:cstheme="minorHAnsi"/>
          <w:sz w:val="24"/>
          <w:szCs w:val="24"/>
        </w:rPr>
        <w:t>The workshop completed narrative updates for Box Canyon but did not get to the Kachess River population. We will be having one more workshop before the holiday break to discuss Kachess River and FMO habitat. Please email Aimee for the meeting invitation if you are not on the planning email.</w:t>
      </w:r>
    </w:p>
    <w:sectPr w:rsidR="0026298B" w:rsidRPr="00261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0AA6" w14:textId="77777777" w:rsidR="00C00327" w:rsidRDefault="00C00327" w:rsidP="00B14C42">
      <w:pPr>
        <w:spacing w:line="240" w:lineRule="auto"/>
      </w:pPr>
      <w:r>
        <w:separator/>
      </w:r>
    </w:p>
  </w:endnote>
  <w:endnote w:type="continuationSeparator" w:id="0">
    <w:p w14:paraId="11550B80" w14:textId="77777777" w:rsidR="00C00327" w:rsidRDefault="00C00327" w:rsidP="00B14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7BB1" w14:textId="77777777" w:rsidR="00C00327" w:rsidRDefault="00C00327" w:rsidP="00B14C42">
      <w:pPr>
        <w:spacing w:line="240" w:lineRule="auto"/>
      </w:pPr>
      <w:r>
        <w:separator/>
      </w:r>
    </w:p>
  </w:footnote>
  <w:footnote w:type="continuationSeparator" w:id="0">
    <w:p w14:paraId="7CDD3B01" w14:textId="77777777" w:rsidR="00C00327" w:rsidRDefault="00C00327" w:rsidP="00B14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7B3"/>
    <w:multiLevelType w:val="hybridMultilevel"/>
    <w:tmpl w:val="8392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49DC"/>
    <w:multiLevelType w:val="hybridMultilevel"/>
    <w:tmpl w:val="881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0740C6"/>
    <w:multiLevelType w:val="hybridMultilevel"/>
    <w:tmpl w:val="6E8E9DC0"/>
    <w:lvl w:ilvl="0" w:tplc="8BAEFE38">
      <w:start w:val="7"/>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960C9"/>
    <w:multiLevelType w:val="hybridMultilevel"/>
    <w:tmpl w:val="785AB636"/>
    <w:lvl w:ilvl="0" w:tplc="1B5876F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C7FF7"/>
    <w:multiLevelType w:val="hybridMultilevel"/>
    <w:tmpl w:val="1834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021938"/>
    <w:multiLevelType w:val="hybridMultilevel"/>
    <w:tmpl w:val="E6C6C5F6"/>
    <w:lvl w:ilvl="0" w:tplc="4080E4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122584"/>
    <w:multiLevelType w:val="hybridMultilevel"/>
    <w:tmpl w:val="1214C94A"/>
    <w:lvl w:ilvl="0" w:tplc="92F64C6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B5D1A"/>
    <w:multiLevelType w:val="hybridMultilevel"/>
    <w:tmpl w:val="E56C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74CD"/>
    <w:multiLevelType w:val="hybridMultilevel"/>
    <w:tmpl w:val="22E4E3DA"/>
    <w:lvl w:ilvl="0" w:tplc="2FE609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787"/>
    <w:multiLevelType w:val="hybridMultilevel"/>
    <w:tmpl w:val="A21E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B1D90"/>
    <w:multiLevelType w:val="hybridMultilevel"/>
    <w:tmpl w:val="0E066772"/>
    <w:lvl w:ilvl="0" w:tplc="E884CD7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33A3E"/>
    <w:multiLevelType w:val="hybridMultilevel"/>
    <w:tmpl w:val="2098D5A8"/>
    <w:lvl w:ilvl="0" w:tplc="850CA0BE">
      <w:start w:val="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FB3710"/>
    <w:multiLevelType w:val="hybridMultilevel"/>
    <w:tmpl w:val="0A5242F0"/>
    <w:lvl w:ilvl="0" w:tplc="D74C0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B149A4"/>
    <w:multiLevelType w:val="hybridMultilevel"/>
    <w:tmpl w:val="05107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66B21"/>
    <w:multiLevelType w:val="hybridMultilevel"/>
    <w:tmpl w:val="2E1C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03870"/>
    <w:multiLevelType w:val="hybridMultilevel"/>
    <w:tmpl w:val="DADA6BE0"/>
    <w:lvl w:ilvl="0" w:tplc="916EA7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0C69DB"/>
    <w:multiLevelType w:val="hybridMultilevel"/>
    <w:tmpl w:val="8B82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7875E7"/>
    <w:multiLevelType w:val="hybridMultilevel"/>
    <w:tmpl w:val="0E542AD8"/>
    <w:lvl w:ilvl="0" w:tplc="45845C7A">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2A5F83"/>
    <w:multiLevelType w:val="hybridMultilevel"/>
    <w:tmpl w:val="04EAE5EA"/>
    <w:lvl w:ilvl="0" w:tplc="254896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81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550451">
    <w:abstractNumId w:val="1"/>
  </w:num>
  <w:num w:numId="3" w16cid:durableId="1396127125">
    <w:abstractNumId w:val="14"/>
  </w:num>
  <w:num w:numId="4" w16cid:durableId="969365308">
    <w:abstractNumId w:val="12"/>
  </w:num>
  <w:num w:numId="5" w16cid:durableId="1071806253">
    <w:abstractNumId w:val="2"/>
  </w:num>
  <w:num w:numId="6" w16cid:durableId="626931951">
    <w:abstractNumId w:val="7"/>
  </w:num>
  <w:num w:numId="7" w16cid:durableId="769859356">
    <w:abstractNumId w:val="9"/>
  </w:num>
  <w:num w:numId="8" w16cid:durableId="542715786">
    <w:abstractNumId w:val="0"/>
  </w:num>
  <w:num w:numId="9" w16cid:durableId="2130005495">
    <w:abstractNumId w:val="13"/>
  </w:num>
  <w:num w:numId="10" w16cid:durableId="1862356807">
    <w:abstractNumId w:val="18"/>
  </w:num>
  <w:num w:numId="11" w16cid:durableId="171721025">
    <w:abstractNumId w:val="4"/>
  </w:num>
  <w:num w:numId="12" w16cid:durableId="1931112094">
    <w:abstractNumId w:val="16"/>
  </w:num>
  <w:num w:numId="13" w16cid:durableId="98336177">
    <w:abstractNumId w:val="11"/>
  </w:num>
  <w:num w:numId="14" w16cid:durableId="2049987464">
    <w:abstractNumId w:val="6"/>
  </w:num>
  <w:num w:numId="15" w16cid:durableId="1215577799">
    <w:abstractNumId w:val="8"/>
  </w:num>
  <w:num w:numId="16" w16cid:durableId="753865240">
    <w:abstractNumId w:val="15"/>
  </w:num>
  <w:num w:numId="17" w16cid:durableId="1425568866">
    <w:abstractNumId w:val="5"/>
  </w:num>
  <w:num w:numId="18" w16cid:durableId="2019114057">
    <w:abstractNumId w:val="3"/>
  </w:num>
  <w:num w:numId="19" w16cid:durableId="63458658">
    <w:abstractNumId w:val="10"/>
  </w:num>
  <w:num w:numId="20" w16cid:durableId="287588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1"/>
    <w:rsid w:val="0000123C"/>
    <w:rsid w:val="00002484"/>
    <w:rsid w:val="00002FB7"/>
    <w:rsid w:val="00004B43"/>
    <w:rsid w:val="0002164D"/>
    <w:rsid w:val="00023F88"/>
    <w:rsid w:val="00033A72"/>
    <w:rsid w:val="000375DC"/>
    <w:rsid w:val="0004371B"/>
    <w:rsid w:val="00076175"/>
    <w:rsid w:val="00087D78"/>
    <w:rsid w:val="00090D6F"/>
    <w:rsid w:val="00090E36"/>
    <w:rsid w:val="000975B7"/>
    <w:rsid w:val="000A0E08"/>
    <w:rsid w:val="000A72CF"/>
    <w:rsid w:val="000B1CB0"/>
    <w:rsid w:val="000B4B21"/>
    <w:rsid w:val="000B74DE"/>
    <w:rsid w:val="000C003E"/>
    <w:rsid w:val="000C0F8D"/>
    <w:rsid w:val="000C1649"/>
    <w:rsid w:val="000C3F3B"/>
    <w:rsid w:val="000E044C"/>
    <w:rsid w:val="000E49D7"/>
    <w:rsid w:val="001007F2"/>
    <w:rsid w:val="001055E7"/>
    <w:rsid w:val="00111B47"/>
    <w:rsid w:val="00115CCA"/>
    <w:rsid w:val="00123AC4"/>
    <w:rsid w:val="00133BF3"/>
    <w:rsid w:val="001403F4"/>
    <w:rsid w:val="001417DA"/>
    <w:rsid w:val="00142857"/>
    <w:rsid w:val="00142BC5"/>
    <w:rsid w:val="00144ED8"/>
    <w:rsid w:val="00145483"/>
    <w:rsid w:val="00150172"/>
    <w:rsid w:val="00151F35"/>
    <w:rsid w:val="00153616"/>
    <w:rsid w:val="00153993"/>
    <w:rsid w:val="0016232F"/>
    <w:rsid w:val="00164E16"/>
    <w:rsid w:val="00165F2A"/>
    <w:rsid w:val="001802CA"/>
    <w:rsid w:val="00180739"/>
    <w:rsid w:val="00183136"/>
    <w:rsid w:val="00184246"/>
    <w:rsid w:val="00184B9E"/>
    <w:rsid w:val="0018539B"/>
    <w:rsid w:val="00191B30"/>
    <w:rsid w:val="00193980"/>
    <w:rsid w:val="001A156A"/>
    <w:rsid w:val="001A52AF"/>
    <w:rsid w:val="001B639A"/>
    <w:rsid w:val="001B6E3B"/>
    <w:rsid w:val="001C5BBF"/>
    <w:rsid w:val="001C75DD"/>
    <w:rsid w:val="001D2615"/>
    <w:rsid w:val="001D4CA4"/>
    <w:rsid w:val="001D616E"/>
    <w:rsid w:val="001E03A4"/>
    <w:rsid w:val="001E31B5"/>
    <w:rsid w:val="001E6416"/>
    <w:rsid w:val="001F0C6F"/>
    <w:rsid w:val="001F615D"/>
    <w:rsid w:val="001F77FD"/>
    <w:rsid w:val="002005D0"/>
    <w:rsid w:val="00205857"/>
    <w:rsid w:val="0020687A"/>
    <w:rsid w:val="002119F5"/>
    <w:rsid w:val="0021273A"/>
    <w:rsid w:val="002158B6"/>
    <w:rsid w:val="00215A9D"/>
    <w:rsid w:val="002205CD"/>
    <w:rsid w:val="00223922"/>
    <w:rsid w:val="002241C5"/>
    <w:rsid w:val="0022556C"/>
    <w:rsid w:val="00227CEE"/>
    <w:rsid w:val="00237D62"/>
    <w:rsid w:val="00243A20"/>
    <w:rsid w:val="002461C9"/>
    <w:rsid w:val="0025352B"/>
    <w:rsid w:val="00261D53"/>
    <w:rsid w:val="0026298B"/>
    <w:rsid w:val="00263C85"/>
    <w:rsid w:val="002700E9"/>
    <w:rsid w:val="00273EE0"/>
    <w:rsid w:val="002762CC"/>
    <w:rsid w:val="002811DD"/>
    <w:rsid w:val="002931AE"/>
    <w:rsid w:val="00296FA5"/>
    <w:rsid w:val="002A0A84"/>
    <w:rsid w:val="002A0F5C"/>
    <w:rsid w:val="002A7CFF"/>
    <w:rsid w:val="002B008F"/>
    <w:rsid w:val="002B23BE"/>
    <w:rsid w:val="002B31E7"/>
    <w:rsid w:val="002B6096"/>
    <w:rsid w:val="002B6808"/>
    <w:rsid w:val="002C182E"/>
    <w:rsid w:val="002C531E"/>
    <w:rsid w:val="002C5A33"/>
    <w:rsid w:val="002C7E5F"/>
    <w:rsid w:val="002D14E4"/>
    <w:rsid w:val="002D2C83"/>
    <w:rsid w:val="002D32B7"/>
    <w:rsid w:val="002D4DDD"/>
    <w:rsid w:val="002D51E6"/>
    <w:rsid w:val="002D5DA7"/>
    <w:rsid w:val="002D7D63"/>
    <w:rsid w:val="002E2F7B"/>
    <w:rsid w:val="002E6D2C"/>
    <w:rsid w:val="002F4C2A"/>
    <w:rsid w:val="003004A7"/>
    <w:rsid w:val="00301C3A"/>
    <w:rsid w:val="00304652"/>
    <w:rsid w:val="003073FC"/>
    <w:rsid w:val="00315541"/>
    <w:rsid w:val="003155A8"/>
    <w:rsid w:val="00325204"/>
    <w:rsid w:val="00327BDD"/>
    <w:rsid w:val="003319C5"/>
    <w:rsid w:val="003335D9"/>
    <w:rsid w:val="00334FD0"/>
    <w:rsid w:val="003423A6"/>
    <w:rsid w:val="00346E93"/>
    <w:rsid w:val="00350A4F"/>
    <w:rsid w:val="003510C4"/>
    <w:rsid w:val="003519AE"/>
    <w:rsid w:val="00353007"/>
    <w:rsid w:val="003708A6"/>
    <w:rsid w:val="003716BF"/>
    <w:rsid w:val="0037376C"/>
    <w:rsid w:val="00373E47"/>
    <w:rsid w:val="00385657"/>
    <w:rsid w:val="00394129"/>
    <w:rsid w:val="003A1F42"/>
    <w:rsid w:val="003A444B"/>
    <w:rsid w:val="003B2B9E"/>
    <w:rsid w:val="003B387D"/>
    <w:rsid w:val="003C08BE"/>
    <w:rsid w:val="003C339C"/>
    <w:rsid w:val="003C3449"/>
    <w:rsid w:val="003C551C"/>
    <w:rsid w:val="003C63FC"/>
    <w:rsid w:val="003C6D26"/>
    <w:rsid w:val="003D1439"/>
    <w:rsid w:val="003D1B3F"/>
    <w:rsid w:val="003D3818"/>
    <w:rsid w:val="003E0BB5"/>
    <w:rsid w:val="003E5FFA"/>
    <w:rsid w:val="003E6B35"/>
    <w:rsid w:val="003E7745"/>
    <w:rsid w:val="003F3264"/>
    <w:rsid w:val="003F3ED7"/>
    <w:rsid w:val="00404C24"/>
    <w:rsid w:val="0040578A"/>
    <w:rsid w:val="0041342A"/>
    <w:rsid w:val="0041359B"/>
    <w:rsid w:val="00416F5D"/>
    <w:rsid w:val="00420BF4"/>
    <w:rsid w:val="004231F8"/>
    <w:rsid w:val="00423663"/>
    <w:rsid w:val="004267FD"/>
    <w:rsid w:val="0043322C"/>
    <w:rsid w:val="004416D5"/>
    <w:rsid w:val="004423F4"/>
    <w:rsid w:val="004434DA"/>
    <w:rsid w:val="00451887"/>
    <w:rsid w:val="004542DE"/>
    <w:rsid w:val="00456A01"/>
    <w:rsid w:val="004617C9"/>
    <w:rsid w:val="0046476B"/>
    <w:rsid w:val="0047508E"/>
    <w:rsid w:val="004754B9"/>
    <w:rsid w:val="00477940"/>
    <w:rsid w:val="00481865"/>
    <w:rsid w:val="0048580C"/>
    <w:rsid w:val="00486277"/>
    <w:rsid w:val="00493369"/>
    <w:rsid w:val="0049385D"/>
    <w:rsid w:val="00497F43"/>
    <w:rsid w:val="004A0EFE"/>
    <w:rsid w:val="004B0085"/>
    <w:rsid w:val="004B0B5A"/>
    <w:rsid w:val="004C56F0"/>
    <w:rsid w:val="004C64E6"/>
    <w:rsid w:val="004C6BB0"/>
    <w:rsid w:val="004D0A3F"/>
    <w:rsid w:val="004D362C"/>
    <w:rsid w:val="004F5DE9"/>
    <w:rsid w:val="0050092C"/>
    <w:rsid w:val="00510F0B"/>
    <w:rsid w:val="00525263"/>
    <w:rsid w:val="00525450"/>
    <w:rsid w:val="0052570C"/>
    <w:rsid w:val="0052726E"/>
    <w:rsid w:val="00527358"/>
    <w:rsid w:val="0053156E"/>
    <w:rsid w:val="00532B44"/>
    <w:rsid w:val="00535F67"/>
    <w:rsid w:val="005423B8"/>
    <w:rsid w:val="00542B79"/>
    <w:rsid w:val="00553B48"/>
    <w:rsid w:val="005629D1"/>
    <w:rsid w:val="0057000D"/>
    <w:rsid w:val="00572035"/>
    <w:rsid w:val="00581810"/>
    <w:rsid w:val="00582470"/>
    <w:rsid w:val="00584420"/>
    <w:rsid w:val="00585992"/>
    <w:rsid w:val="00587F1A"/>
    <w:rsid w:val="005A6672"/>
    <w:rsid w:val="005B051F"/>
    <w:rsid w:val="005B1BF4"/>
    <w:rsid w:val="005C2FA9"/>
    <w:rsid w:val="005C4D1D"/>
    <w:rsid w:val="005D0822"/>
    <w:rsid w:val="005D101E"/>
    <w:rsid w:val="005D387F"/>
    <w:rsid w:val="005D3EBC"/>
    <w:rsid w:val="005E3211"/>
    <w:rsid w:val="005F3269"/>
    <w:rsid w:val="005F54AB"/>
    <w:rsid w:val="00604462"/>
    <w:rsid w:val="00624324"/>
    <w:rsid w:val="00627AAC"/>
    <w:rsid w:val="006307D3"/>
    <w:rsid w:val="00647248"/>
    <w:rsid w:val="00650BC0"/>
    <w:rsid w:val="00652387"/>
    <w:rsid w:val="0065511F"/>
    <w:rsid w:val="0065527F"/>
    <w:rsid w:val="00660C27"/>
    <w:rsid w:val="00661B1C"/>
    <w:rsid w:val="00662236"/>
    <w:rsid w:val="006622EE"/>
    <w:rsid w:val="006629FA"/>
    <w:rsid w:val="00673567"/>
    <w:rsid w:val="00681A3F"/>
    <w:rsid w:val="00684DCC"/>
    <w:rsid w:val="00685A0A"/>
    <w:rsid w:val="00692021"/>
    <w:rsid w:val="0069291A"/>
    <w:rsid w:val="00695E4F"/>
    <w:rsid w:val="006A112E"/>
    <w:rsid w:val="006A2B82"/>
    <w:rsid w:val="006A4517"/>
    <w:rsid w:val="006A57A7"/>
    <w:rsid w:val="006A59F6"/>
    <w:rsid w:val="006A63F5"/>
    <w:rsid w:val="006A74C4"/>
    <w:rsid w:val="006B10E4"/>
    <w:rsid w:val="006B540B"/>
    <w:rsid w:val="006C3FB5"/>
    <w:rsid w:val="006C6335"/>
    <w:rsid w:val="006C66C7"/>
    <w:rsid w:val="006C6D50"/>
    <w:rsid w:val="006C7761"/>
    <w:rsid w:val="006D45FA"/>
    <w:rsid w:val="006D63B6"/>
    <w:rsid w:val="006E357E"/>
    <w:rsid w:val="006F3B87"/>
    <w:rsid w:val="006F6653"/>
    <w:rsid w:val="00703065"/>
    <w:rsid w:val="00704A5A"/>
    <w:rsid w:val="007142FA"/>
    <w:rsid w:val="00724A4F"/>
    <w:rsid w:val="007254F7"/>
    <w:rsid w:val="007344E9"/>
    <w:rsid w:val="00735E84"/>
    <w:rsid w:val="00737863"/>
    <w:rsid w:val="007465BE"/>
    <w:rsid w:val="00751FAF"/>
    <w:rsid w:val="0075557E"/>
    <w:rsid w:val="00767821"/>
    <w:rsid w:val="00772135"/>
    <w:rsid w:val="00774E68"/>
    <w:rsid w:val="0077572B"/>
    <w:rsid w:val="00781014"/>
    <w:rsid w:val="00784CAD"/>
    <w:rsid w:val="00793922"/>
    <w:rsid w:val="007966EA"/>
    <w:rsid w:val="007A145E"/>
    <w:rsid w:val="007A5E85"/>
    <w:rsid w:val="007A690D"/>
    <w:rsid w:val="007B2242"/>
    <w:rsid w:val="007C5AEB"/>
    <w:rsid w:val="007C709B"/>
    <w:rsid w:val="007D0278"/>
    <w:rsid w:val="007D2CDA"/>
    <w:rsid w:val="007D2EC8"/>
    <w:rsid w:val="007D45B0"/>
    <w:rsid w:val="007E51BC"/>
    <w:rsid w:val="00802523"/>
    <w:rsid w:val="00803211"/>
    <w:rsid w:val="00815D1E"/>
    <w:rsid w:val="00816376"/>
    <w:rsid w:val="00816CBD"/>
    <w:rsid w:val="00825435"/>
    <w:rsid w:val="00832D86"/>
    <w:rsid w:val="00835217"/>
    <w:rsid w:val="00841B46"/>
    <w:rsid w:val="0084716E"/>
    <w:rsid w:val="00851F87"/>
    <w:rsid w:val="00864681"/>
    <w:rsid w:val="00873931"/>
    <w:rsid w:val="00881AE7"/>
    <w:rsid w:val="00882B94"/>
    <w:rsid w:val="00886472"/>
    <w:rsid w:val="0088679B"/>
    <w:rsid w:val="008968E7"/>
    <w:rsid w:val="008A17BB"/>
    <w:rsid w:val="008B7C47"/>
    <w:rsid w:val="008D2BBF"/>
    <w:rsid w:val="008D5723"/>
    <w:rsid w:val="008E190C"/>
    <w:rsid w:val="008F0AED"/>
    <w:rsid w:val="008F4FC3"/>
    <w:rsid w:val="008F53FB"/>
    <w:rsid w:val="009018E0"/>
    <w:rsid w:val="00907A5F"/>
    <w:rsid w:val="00915E2E"/>
    <w:rsid w:val="00916847"/>
    <w:rsid w:val="009177FF"/>
    <w:rsid w:val="0092055D"/>
    <w:rsid w:val="009242E8"/>
    <w:rsid w:val="00925628"/>
    <w:rsid w:val="009302D7"/>
    <w:rsid w:val="0094596D"/>
    <w:rsid w:val="00946976"/>
    <w:rsid w:val="00946C62"/>
    <w:rsid w:val="00946E8E"/>
    <w:rsid w:val="00955261"/>
    <w:rsid w:val="00956194"/>
    <w:rsid w:val="009573D0"/>
    <w:rsid w:val="00960AA9"/>
    <w:rsid w:val="009641DF"/>
    <w:rsid w:val="009644CF"/>
    <w:rsid w:val="00965FE5"/>
    <w:rsid w:val="009815AE"/>
    <w:rsid w:val="00990B19"/>
    <w:rsid w:val="009A0999"/>
    <w:rsid w:val="009A3ABE"/>
    <w:rsid w:val="009A7BE7"/>
    <w:rsid w:val="009B3512"/>
    <w:rsid w:val="009B6A48"/>
    <w:rsid w:val="009C2335"/>
    <w:rsid w:val="009C32EA"/>
    <w:rsid w:val="009C4077"/>
    <w:rsid w:val="009C4466"/>
    <w:rsid w:val="009D3E5C"/>
    <w:rsid w:val="009E0106"/>
    <w:rsid w:val="009E0D04"/>
    <w:rsid w:val="009E1D58"/>
    <w:rsid w:val="009F6A21"/>
    <w:rsid w:val="00A01C7F"/>
    <w:rsid w:val="00A02754"/>
    <w:rsid w:val="00A048EB"/>
    <w:rsid w:val="00A06D19"/>
    <w:rsid w:val="00A10D55"/>
    <w:rsid w:val="00A13ACA"/>
    <w:rsid w:val="00A157CC"/>
    <w:rsid w:val="00A20FCE"/>
    <w:rsid w:val="00A21082"/>
    <w:rsid w:val="00A21E7D"/>
    <w:rsid w:val="00A2457F"/>
    <w:rsid w:val="00A2489A"/>
    <w:rsid w:val="00A24EBB"/>
    <w:rsid w:val="00A305AF"/>
    <w:rsid w:val="00A34580"/>
    <w:rsid w:val="00A40382"/>
    <w:rsid w:val="00A42D45"/>
    <w:rsid w:val="00A4672E"/>
    <w:rsid w:val="00A477A7"/>
    <w:rsid w:val="00A4782F"/>
    <w:rsid w:val="00A501BA"/>
    <w:rsid w:val="00A539A1"/>
    <w:rsid w:val="00A651AD"/>
    <w:rsid w:val="00A65B58"/>
    <w:rsid w:val="00A7019F"/>
    <w:rsid w:val="00A70C1A"/>
    <w:rsid w:val="00A711DC"/>
    <w:rsid w:val="00A712AA"/>
    <w:rsid w:val="00A72953"/>
    <w:rsid w:val="00A73B51"/>
    <w:rsid w:val="00A73DA2"/>
    <w:rsid w:val="00A750D3"/>
    <w:rsid w:val="00A76FA9"/>
    <w:rsid w:val="00A778DA"/>
    <w:rsid w:val="00A811F0"/>
    <w:rsid w:val="00A837BA"/>
    <w:rsid w:val="00A91B51"/>
    <w:rsid w:val="00AA1218"/>
    <w:rsid w:val="00AA4A75"/>
    <w:rsid w:val="00AA5E13"/>
    <w:rsid w:val="00AA6B92"/>
    <w:rsid w:val="00AB0B52"/>
    <w:rsid w:val="00AC32C8"/>
    <w:rsid w:val="00AD14E5"/>
    <w:rsid w:val="00AD399E"/>
    <w:rsid w:val="00AD41A1"/>
    <w:rsid w:val="00AE41A8"/>
    <w:rsid w:val="00AE4407"/>
    <w:rsid w:val="00AF1519"/>
    <w:rsid w:val="00AF2D38"/>
    <w:rsid w:val="00AF6B92"/>
    <w:rsid w:val="00AF74AC"/>
    <w:rsid w:val="00B0124E"/>
    <w:rsid w:val="00B01397"/>
    <w:rsid w:val="00B07CA0"/>
    <w:rsid w:val="00B131F8"/>
    <w:rsid w:val="00B14C42"/>
    <w:rsid w:val="00B21555"/>
    <w:rsid w:val="00B21623"/>
    <w:rsid w:val="00B21D50"/>
    <w:rsid w:val="00B23F8E"/>
    <w:rsid w:val="00B26AA3"/>
    <w:rsid w:val="00B26F61"/>
    <w:rsid w:val="00B3072F"/>
    <w:rsid w:val="00B370EE"/>
    <w:rsid w:val="00B45EDC"/>
    <w:rsid w:val="00B470D1"/>
    <w:rsid w:val="00B54D7C"/>
    <w:rsid w:val="00B62405"/>
    <w:rsid w:val="00B62FEA"/>
    <w:rsid w:val="00B65B4A"/>
    <w:rsid w:val="00B65DF2"/>
    <w:rsid w:val="00B75B7B"/>
    <w:rsid w:val="00B77452"/>
    <w:rsid w:val="00B77A8D"/>
    <w:rsid w:val="00B81742"/>
    <w:rsid w:val="00B9141D"/>
    <w:rsid w:val="00B92311"/>
    <w:rsid w:val="00B927EB"/>
    <w:rsid w:val="00BA0FF9"/>
    <w:rsid w:val="00BB1D4F"/>
    <w:rsid w:val="00BC10FD"/>
    <w:rsid w:val="00BC4486"/>
    <w:rsid w:val="00BD2A36"/>
    <w:rsid w:val="00BD2D19"/>
    <w:rsid w:val="00BE1130"/>
    <w:rsid w:val="00BE17D1"/>
    <w:rsid w:val="00C00327"/>
    <w:rsid w:val="00C05501"/>
    <w:rsid w:val="00C058A6"/>
    <w:rsid w:val="00C31165"/>
    <w:rsid w:val="00C327E2"/>
    <w:rsid w:val="00C36351"/>
    <w:rsid w:val="00C40148"/>
    <w:rsid w:val="00C4280C"/>
    <w:rsid w:val="00C43C01"/>
    <w:rsid w:val="00C46250"/>
    <w:rsid w:val="00C47D7B"/>
    <w:rsid w:val="00C529A5"/>
    <w:rsid w:val="00C569A1"/>
    <w:rsid w:val="00C56B8F"/>
    <w:rsid w:val="00C646DD"/>
    <w:rsid w:val="00C65E85"/>
    <w:rsid w:val="00C7089C"/>
    <w:rsid w:val="00C71AC2"/>
    <w:rsid w:val="00C75246"/>
    <w:rsid w:val="00C7538D"/>
    <w:rsid w:val="00CA27CD"/>
    <w:rsid w:val="00CA2878"/>
    <w:rsid w:val="00CA2A9A"/>
    <w:rsid w:val="00CA5259"/>
    <w:rsid w:val="00CB3E4D"/>
    <w:rsid w:val="00CB637C"/>
    <w:rsid w:val="00CC1B3C"/>
    <w:rsid w:val="00CC42FC"/>
    <w:rsid w:val="00CC7E84"/>
    <w:rsid w:val="00CD1CFF"/>
    <w:rsid w:val="00CD220D"/>
    <w:rsid w:val="00CD3101"/>
    <w:rsid w:val="00CD3D64"/>
    <w:rsid w:val="00CD48F8"/>
    <w:rsid w:val="00CF120F"/>
    <w:rsid w:val="00D0222C"/>
    <w:rsid w:val="00D1369E"/>
    <w:rsid w:val="00D214E9"/>
    <w:rsid w:val="00D221F4"/>
    <w:rsid w:val="00D31128"/>
    <w:rsid w:val="00D33956"/>
    <w:rsid w:val="00D36226"/>
    <w:rsid w:val="00D36653"/>
    <w:rsid w:val="00D40789"/>
    <w:rsid w:val="00D4323D"/>
    <w:rsid w:val="00D45A98"/>
    <w:rsid w:val="00D54BD6"/>
    <w:rsid w:val="00D555A4"/>
    <w:rsid w:val="00D55AC3"/>
    <w:rsid w:val="00D644F1"/>
    <w:rsid w:val="00D64DDB"/>
    <w:rsid w:val="00D714D6"/>
    <w:rsid w:val="00D7429C"/>
    <w:rsid w:val="00D75AF2"/>
    <w:rsid w:val="00D807B3"/>
    <w:rsid w:val="00D8583E"/>
    <w:rsid w:val="00D95729"/>
    <w:rsid w:val="00DA124A"/>
    <w:rsid w:val="00DA2BEF"/>
    <w:rsid w:val="00DA3582"/>
    <w:rsid w:val="00DB6C49"/>
    <w:rsid w:val="00DD6271"/>
    <w:rsid w:val="00DE20BC"/>
    <w:rsid w:val="00DE5A39"/>
    <w:rsid w:val="00DE6736"/>
    <w:rsid w:val="00DF02D4"/>
    <w:rsid w:val="00DF2E1A"/>
    <w:rsid w:val="00DF4898"/>
    <w:rsid w:val="00E0765D"/>
    <w:rsid w:val="00E14614"/>
    <w:rsid w:val="00E205A3"/>
    <w:rsid w:val="00E21F9D"/>
    <w:rsid w:val="00E22E31"/>
    <w:rsid w:val="00E255CF"/>
    <w:rsid w:val="00E261CB"/>
    <w:rsid w:val="00E35FAE"/>
    <w:rsid w:val="00E37D08"/>
    <w:rsid w:val="00E57544"/>
    <w:rsid w:val="00E60176"/>
    <w:rsid w:val="00E60625"/>
    <w:rsid w:val="00E60A3C"/>
    <w:rsid w:val="00E61D24"/>
    <w:rsid w:val="00E655A2"/>
    <w:rsid w:val="00E7772B"/>
    <w:rsid w:val="00E971F6"/>
    <w:rsid w:val="00EA1313"/>
    <w:rsid w:val="00EA31F4"/>
    <w:rsid w:val="00EB346B"/>
    <w:rsid w:val="00EB4094"/>
    <w:rsid w:val="00EB5863"/>
    <w:rsid w:val="00EB6309"/>
    <w:rsid w:val="00ED3F84"/>
    <w:rsid w:val="00EE331A"/>
    <w:rsid w:val="00EE7B3A"/>
    <w:rsid w:val="00EF0114"/>
    <w:rsid w:val="00EF490C"/>
    <w:rsid w:val="00F0279D"/>
    <w:rsid w:val="00F05225"/>
    <w:rsid w:val="00F0741A"/>
    <w:rsid w:val="00F1095B"/>
    <w:rsid w:val="00F11BAE"/>
    <w:rsid w:val="00F11C78"/>
    <w:rsid w:val="00F143F9"/>
    <w:rsid w:val="00F1790C"/>
    <w:rsid w:val="00F21868"/>
    <w:rsid w:val="00F24A2F"/>
    <w:rsid w:val="00F3044D"/>
    <w:rsid w:val="00F318A3"/>
    <w:rsid w:val="00F355DF"/>
    <w:rsid w:val="00F5675B"/>
    <w:rsid w:val="00F57274"/>
    <w:rsid w:val="00F762F4"/>
    <w:rsid w:val="00F82EF8"/>
    <w:rsid w:val="00F82F93"/>
    <w:rsid w:val="00F978B0"/>
    <w:rsid w:val="00F979E8"/>
    <w:rsid w:val="00FA0CF1"/>
    <w:rsid w:val="00FA1007"/>
    <w:rsid w:val="00FA4125"/>
    <w:rsid w:val="00FB1829"/>
    <w:rsid w:val="00FD59AC"/>
    <w:rsid w:val="00FF3883"/>
    <w:rsid w:val="282B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9EC"/>
  <w15:chartTrackingRefBased/>
  <w15:docId w15:val="{81E5D974-8136-44BB-A780-3A31193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11"/>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11"/>
    <w:pPr>
      <w:spacing w:after="160"/>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3A444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E84"/>
    <w:rPr>
      <w:color w:val="0563C1" w:themeColor="hyperlink"/>
      <w:u w:val="single"/>
    </w:rPr>
  </w:style>
  <w:style w:type="character" w:styleId="UnresolvedMention">
    <w:name w:val="Unresolved Mention"/>
    <w:basedOn w:val="DefaultParagraphFont"/>
    <w:uiPriority w:val="99"/>
    <w:semiHidden/>
    <w:unhideWhenUsed/>
    <w:rsid w:val="00735E84"/>
    <w:rPr>
      <w:color w:val="605E5C"/>
      <w:shd w:val="clear" w:color="auto" w:fill="E1DFDD"/>
    </w:rPr>
  </w:style>
  <w:style w:type="character" w:styleId="FollowedHyperlink">
    <w:name w:val="FollowedHyperlink"/>
    <w:basedOn w:val="DefaultParagraphFont"/>
    <w:uiPriority w:val="99"/>
    <w:semiHidden/>
    <w:unhideWhenUsed/>
    <w:rsid w:val="00735E84"/>
    <w:rPr>
      <w:color w:val="954F72" w:themeColor="followedHyperlink"/>
      <w:u w:val="single"/>
    </w:rPr>
  </w:style>
  <w:style w:type="paragraph" w:styleId="NormalWeb">
    <w:name w:val="Normal (Web)"/>
    <w:basedOn w:val="Normal"/>
    <w:uiPriority w:val="99"/>
    <w:unhideWhenUsed/>
    <w:rsid w:val="00767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4C42"/>
    <w:pPr>
      <w:tabs>
        <w:tab w:val="center" w:pos="4680"/>
        <w:tab w:val="right" w:pos="9360"/>
      </w:tabs>
      <w:spacing w:line="240" w:lineRule="auto"/>
    </w:pPr>
  </w:style>
  <w:style w:type="character" w:customStyle="1" w:styleId="HeaderChar">
    <w:name w:val="Header Char"/>
    <w:basedOn w:val="DefaultParagraphFont"/>
    <w:link w:val="Header"/>
    <w:uiPriority w:val="99"/>
    <w:rsid w:val="00B14C42"/>
    <w:rPr>
      <w:rFonts w:ascii="Arial" w:eastAsia="Arial" w:hAnsi="Arial" w:cs="Arial"/>
      <w:kern w:val="0"/>
      <w:lang w:val="en"/>
      <w14:ligatures w14:val="none"/>
    </w:rPr>
  </w:style>
  <w:style w:type="paragraph" w:styleId="Footer">
    <w:name w:val="footer"/>
    <w:basedOn w:val="Normal"/>
    <w:link w:val="FooterChar"/>
    <w:uiPriority w:val="99"/>
    <w:unhideWhenUsed/>
    <w:rsid w:val="00B14C42"/>
    <w:pPr>
      <w:tabs>
        <w:tab w:val="center" w:pos="4680"/>
        <w:tab w:val="right" w:pos="9360"/>
      </w:tabs>
      <w:spacing w:line="240" w:lineRule="auto"/>
    </w:pPr>
  </w:style>
  <w:style w:type="character" w:customStyle="1" w:styleId="FooterChar">
    <w:name w:val="Footer Char"/>
    <w:basedOn w:val="DefaultParagraphFont"/>
    <w:link w:val="Footer"/>
    <w:uiPriority w:val="99"/>
    <w:rsid w:val="00B14C42"/>
    <w:rPr>
      <w:rFonts w:ascii="Arial" w:eastAsia="Arial" w:hAnsi="Arial" w:cs="Arial"/>
      <w:kern w:val="0"/>
      <w:lang w:val="en"/>
      <w14:ligatures w14:val="none"/>
    </w:rPr>
  </w:style>
  <w:style w:type="paragraph" w:styleId="Revision">
    <w:name w:val="Revision"/>
    <w:hidden/>
    <w:uiPriority w:val="99"/>
    <w:semiHidden/>
    <w:rsid w:val="00CA2A9A"/>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CA2A9A"/>
    <w:rPr>
      <w:sz w:val="16"/>
      <w:szCs w:val="16"/>
    </w:rPr>
  </w:style>
  <w:style w:type="paragraph" w:styleId="CommentText">
    <w:name w:val="annotation text"/>
    <w:basedOn w:val="Normal"/>
    <w:link w:val="CommentTextChar"/>
    <w:uiPriority w:val="99"/>
    <w:unhideWhenUsed/>
    <w:rsid w:val="00CA2A9A"/>
    <w:pPr>
      <w:spacing w:line="240" w:lineRule="auto"/>
    </w:pPr>
    <w:rPr>
      <w:sz w:val="20"/>
      <w:szCs w:val="20"/>
    </w:rPr>
  </w:style>
  <w:style w:type="character" w:customStyle="1" w:styleId="CommentTextChar">
    <w:name w:val="Comment Text Char"/>
    <w:basedOn w:val="DefaultParagraphFont"/>
    <w:link w:val="CommentText"/>
    <w:uiPriority w:val="99"/>
    <w:rsid w:val="00CA2A9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A2A9A"/>
    <w:rPr>
      <w:b/>
      <w:bCs/>
    </w:rPr>
  </w:style>
  <w:style w:type="character" w:customStyle="1" w:styleId="CommentSubjectChar">
    <w:name w:val="Comment Subject Char"/>
    <w:basedOn w:val="CommentTextChar"/>
    <w:link w:val="CommentSubject"/>
    <w:uiPriority w:val="99"/>
    <w:semiHidden/>
    <w:rsid w:val="00CA2A9A"/>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23">
      <w:bodyDiv w:val="1"/>
      <w:marLeft w:val="0"/>
      <w:marRight w:val="0"/>
      <w:marTop w:val="0"/>
      <w:marBottom w:val="0"/>
      <w:divBdr>
        <w:top w:val="none" w:sz="0" w:space="0" w:color="auto"/>
        <w:left w:val="none" w:sz="0" w:space="0" w:color="auto"/>
        <w:bottom w:val="none" w:sz="0" w:space="0" w:color="auto"/>
        <w:right w:val="none" w:sz="0" w:space="0" w:color="auto"/>
      </w:divBdr>
    </w:div>
    <w:div w:id="269438331">
      <w:bodyDiv w:val="1"/>
      <w:marLeft w:val="0"/>
      <w:marRight w:val="0"/>
      <w:marTop w:val="0"/>
      <w:marBottom w:val="0"/>
      <w:divBdr>
        <w:top w:val="none" w:sz="0" w:space="0" w:color="auto"/>
        <w:left w:val="none" w:sz="0" w:space="0" w:color="auto"/>
        <w:bottom w:val="none" w:sz="0" w:space="0" w:color="auto"/>
        <w:right w:val="none" w:sz="0" w:space="0" w:color="auto"/>
      </w:divBdr>
    </w:div>
    <w:div w:id="283080508">
      <w:bodyDiv w:val="1"/>
      <w:marLeft w:val="0"/>
      <w:marRight w:val="0"/>
      <w:marTop w:val="0"/>
      <w:marBottom w:val="0"/>
      <w:divBdr>
        <w:top w:val="none" w:sz="0" w:space="0" w:color="auto"/>
        <w:left w:val="none" w:sz="0" w:space="0" w:color="auto"/>
        <w:bottom w:val="none" w:sz="0" w:space="0" w:color="auto"/>
        <w:right w:val="none" w:sz="0" w:space="0" w:color="auto"/>
      </w:divBdr>
    </w:div>
    <w:div w:id="291717513">
      <w:bodyDiv w:val="1"/>
      <w:marLeft w:val="0"/>
      <w:marRight w:val="0"/>
      <w:marTop w:val="0"/>
      <w:marBottom w:val="0"/>
      <w:divBdr>
        <w:top w:val="none" w:sz="0" w:space="0" w:color="auto"/>
        <w:left w:val="none" w:sz="0" w:space="0" w:color="auto"/>
        <w:bottom w:val="none" w:sz="0" w:space="0" w:color="auto"/>
        <w:right w:val="none" w:sz="0" w:space="0" w:color="auto"/>
      </w:divBdr>
    </w:div>
    <w:div w:id="527064323">
      <w:bodyDiv w:val="1"/>
      <w:marLeft w:val="0"/>
      <w:marRight w:val="0"/>
      <w:marTop w:val="0"/>
      <w:marBottom w:val="0"/>
      <w:divBdr>
        <w:top w:val="none" w:sz="0" w:space="0" w:color="auto"/>
        <w:left w:val="none" w:sz="0" w:space="0" w:color="auto"/>
        <w:bottom w:val="none" w:sz="0" w:space="0" w:color="auto"/>
        <w:right w:val="none" w:sz="0" w:space="0" w:color="auto"/>
      </w:divBdr>
    </w:div>
    <w:div w:id="651494591">
      <w:bodyDiv w:val="1"/>
      <w:marLeft w:val="0"/>
      <w:marRight w:val="0"/>
      <w:marTop w:val="0"/>
      <w:marBottom w:val="0"/>
      <w:divBdr>
        <w:top w:val="none" w:sz="0" w:space="0" w:color="auto"/>
        <w:left w:val="none" w:sz="0" w:space="0" w:color="auto"/>
        <w:bottom w:val="none" w:sz="0" w:space="0" w:color="auto"/>
        <w:right w:val="none" w:sz="0" w:space="0" w:color="auto"/>
      </w:divBdr>
    </w:div>
    <w:div w:id="772671991">
      <w:bodyDiv w:val="1"/>
      <w:marLeft w:val="0"/>
      <w:marRight w:val="0"/>
      <w:marTop w:val="0"/>
      <w:marBottom w:val="0"/>
      <w:divBdr>
        <w:top w:val="none" w:sz="0" w:space="0" w:color="auto"/>
        <w:left w:val="none" w:sz="0" w:space="0" w:color="auto"/>
        <w:bottom w:val="none" w:sz="0" w:space="0" w:color="auto"/>
        <w:right w:val="none" w:sz="0" w:space="0" w:color="auto"/>
      </w:divBdr>
    </w:div>
    <w:div w:id="876509070">
      <w:bodyDiv w:val="1"/>
      <w:marLeft w:val="0"/>
      <w:marRight w:val="0"/>
      <w:marTop w:val="0"/>
      <w:marBottom w:val="0"/>
      <w:divBdr>
        <w:top w:val="none" w:sz="0" w:space="0" w:color="auto"/>
        <w:left w:val="none" w:sz="0" w:space="0" w:color="auto"/>
        <w:bottom w:val="none" w:sz="0" w:space="0" w:color="auto"/>
        <w:right w:val="none" w:sz="0" w:space="0" w:color="auto"/>
      </w:divBdr>
    </w:div>
    <w:div w:id="1399091953">
      <w:bodyDiv w:val="1"/>
      <w:marLeft w:val="0"/>
      <w:marRight w:val="0"/>
      <w:marTop w:val="0"/>
      <w:marBottom w:val="0"/>
      <w:divBdr>
        <w:top w:val="none" w:sz="0" w:space="0" w:color="auto"/>
        <w:left w:val="none" w:sz="0" w:space="0" w:color="auto"/>
        <w:bottom w:val="none" w:sz="0" w:space="0" w:color="auto"/>
        <w:right w:val="none" w:sz="0" w:space="0" w:color="auto"/>
      </w:divBdr>
    </w:div>
    <w:div w:id="1403678849">
      <w:bodyDiv w:val="1"/>
      <w:marLeft w:val="0"/>
      <w:marRight w:val="0"/>
      <w:marTop w:val="0"/>
      <w:marBottom w:val="0"/>
      <w:divBdr>
        <w:top w:val="none" w:sz="0" w:space="0" w:color="auto"/>
        <w:left w:val="none" w:sz="0" w:space="0" w:color="auto"/>
        <w:bottom w:val="none" w:sz="0" w:space="0" w:color="auto"/>
        <w:right w:val="none" w:sz="0" w:space="0" w:color="auto"/>
      </w:divBdr>
    </w:div>
    <w:div w:id="1501500357">
      <w:bodyDiv w:val="1"/>
      <w:marLeft w:val="0"/>
      <w:marRight w:val="0"/>
      <w:marTop w:val="0"/>
      <w:marBottom w:val="0"/>
      <w:divBdr>
        <w:top w:val="none" w:sz="0" w:space="0" w:color="auto"/>
        <w:left w:val="none" w:sz="0" w:space="0" w:color="auto"/>
        <w:bottom w:val="none" w:sz="0" w:space="0" w:color="auto"/>
        <w:right w:val="none" w:sz="0" w:space="0" w:color="auto"/>
      </w:divBdr>
    </w:div>
    <w:div w:id="1532719331">
      <w:bodyDiv w:val="1"/>
      <w:marLeft w:val="0"/>
      <w:marRight w:val="0"/>
      <w:marTop w:val="0"/>
      <w:marBottom w:val="0"/>
      <w:divBdr>
        <w:top w:val="none" w:sz="0" w:space="0" w:color="auto"/>
        <w:left w:val="none" w:sz="0" w:space="0" w:color="auto"/>
        <w:bottom w:val="none" w:sz="0" w:space="0" w:color="auto"/>
        <w:right w:val="none" w:sz="0" w:space="0" w:color="auto"/>
      </w:divBdr>
    </w:div>
    <w:div w:id="1664897891">
      <w:bodyDiv w:val="1"/>
      <w:marLeft w:val="0"/>
      <w:marRight w:val="0"/>
      <w:marTop w:val="0"/>
      <w:marBottom w:val="0"/>
      <w:divBdr>
        <w:top w:val="none" w:sz="0" w:space="0" w:color="auto"/>
        <w:left w:val="none" w:sz="0" w:space="0" w:color="auto"/>
        <w:bottom w:val="none" w:sz="0" w:space="0" w:color="auto"/>
        <w:right w:val="none" w:sz="0" w:space="0" w:color="auto"/>
      </w:divBdr>
    </w:div>
    <w:div w:id="1675766014">
      <w:bodyDiv w:val="1"/>
      <w:marLeft w:val="0"/>
      <w:marRight w:val="0"/>
      <w:marTop w:val="0"/>
      <w:marBottom w:val="0"/>
      <w:divBdr>
        <w:top w:val="none" w:sz="0" w:space="0" w:color="auto"/>
        <w:left w:val="none" w:sz="0" w:space="0" w:color="auto"/>
        <w:bottom w:val="none" w:sz="0" w:space="0" w:color="auto"/>
        <w:right w:val="none" w:sz="0" w:space="0" w:color="auto"/>
      </w:divBdr>
    </w:div>
    <w:div w:id="1736272838">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62820589">
      <w:bodyDiv w:val="1"/>
      <w:marLeft w:val="0"/>
      <w:marRight w:val="0"/>
      <w:marTop w:val="0"/>
      <w:marBottom w:val="0"/>
      <w:divBdr>
        <w:top w:val="none" w:sz="0" w:space="0" w:color="auto"/>
        <w:left w:val="none" w:sz="0" w:space="0" w:color="auto"/>
        <w:bottom w:val="none" w:sz="0" w:space="0" w:color="auto"/>
        <w:right w:val="none" w:sz="0" w:space="0" w:color="auto"/>
      </w:divBdr>
    </w:div>
    <w:div w:id="19254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columbiafisheries.org/2025-art-raffle" TargetMode="External"/><Relationship Id="rId3" Type="http://schemas.openxmlformats.org/officeDocument/2006/relationships/settings" Target="settings.xml"/><Relationship Id="rId7" Type="http://schemas.openxmlformats.org/officeDocument/2006/relationships/hyperlink" Target="https://www.yakimacounty.us/CivicAlerts.aspx?AID=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IYdStVi5nZMy-Z8u0Dlvx98n9cWigu8bev3kYPShjtM/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4414</TotalTime>
  <Pages>5</Pages>
  <Words>1604</Words>
  <Characters>7606</Characters>
  <Application>Microsoft Office Word</Application>
  <DocSecurity>0</DocSecurity>
  <Lines>135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Aimee Taylor</cp:lastModifiedBy>
  <cp:revision>7</cp:revision>
  <cp:lastPrinted>2024-11-05T21:18:00Z</cp:lastPrinted>
  <dcterms:created xsi:type="dcterms:W3CDTF">2025-11-21T18:03:00Z</dcterms:created>
  <dcterms:modified xsi:type="dcterms:W3CDTF">2025-11-24T19:46:00Z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2024-09-06T18:49:40Z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c62f96b7-b7c0-4574-9d3b-202892b2b737</vt:lpwstr>
  </property>
  <property fmtid="{D5CDD505-2E9C-101B-9397-08002B2CF9AE}" pid="8" name="MSIP_Label_45011977-b912-4387-97a4-f4c94a801377_ContentBits">
    <vt:lpwstr>0</vt:lpwstr>
  </property>
</Properties>
</file>